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54A2D3" w14:textId="6CC9CA9D" w:rsidR="00752444" w:rsidRPr="007247ED" w:rsidRDefault="001D50C9" w:rsidP="64DC3B80">
      <w:pPr>
        <w:pStyle w:val="Title"/>
        <w:spacing w:after="120" w:line="257" w:lineRule="auto"/>
        <w:jc w:val="center"/>
        <w:textAlignment w:val="baseline"/>
        <w:rPr>
          <w:rStyle w:val="normaltextrun"/>
          <w:rFonts w:asciiTheme="minorHAnsi" w:hAnsiTheme="minorHAnsi" w:cstheme="minorBidi"/>
          <w:b/>
          <w:bCs/>
          <w:sz w:val="23"/>
          <w:szCs w:val="23"/>
        </w:rPr>
      </w:pPr>
      <w:r>
        <w:rPr>
          <w:noProof/>
        </w:rPr>
        <w:drawing>
          <wp:inline distT="0" distB="0" distL="0" distR="0" wp14:anchorId="2E741083" wp14:editId="508B7EC3">
            <wp:extent cx="5731510" cy="1317625"/>
            <wp:effectExtent l="0" t="0" r="0" b="0"/>
            <wp:docPr id="60688720" name="Picture 1"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5731510" cy="1317625"/>
                    </a:xfrm>
                    <a:prstGeom prst="rect">
                      <a:avLst/>
                    </a:prstGeom>
                  </pic:spPr>
                </pic:pic>
              </a:graphicData>
            </a:graphic>
          </wp:inline>
        </w:drawing>
      </w:r>
      <w:r w:rsidR="003837B5" w:rsidRPr="64DC3B80">
        <w:rPr>
          <w:rStyle w:val="normaltextrun"/>
          <w:rFonts w:asciiTheme="minorHAnsi" w:hAnsiTheme="minorHAnsi" w:cstheme="minorBidi"/>
          <w:b/>
          <w:bCs/>
          <w:sz w:val="23"/>
          <w:szCs w:val="23"/>
        </w:rPr>
        <w:t>Scrutiny</w:t>
      </w:r>
      <w:r w:rsidR="00752444" w:rsidRPr="64DC3B80">
        <w:rPr>
          <w:rStyle w:val="normaltextrun"/>
          <w:rFonts w:asciiTheme="minorHAnsi" w:hAnsiTheme="minorHAnsi" w:cstheme="minorBidi"/>
          <w:b/>
          <w:bCs/>
          <w:sz w:val="23"/>
          <w:szCs w:val="23"/>
        </w:rPr>
        <w:t xml:space="preserve"> Committee</w:t>
      </w:r>
      <w:r w:rsidR="003837B5" w:rsidRPr="64DC3B80">
        <w:rPr>
          <w:rStyle w:val="normaltextrun"/>
          <w:rFonts w:asciiTheme="minorHAnsi" w:hAnsiTheme="minorHAnsi" w:cstheme="minorBidi"/>
          <w:b/>
          <w:bCs/>
          <w:sz w:val="23"/>
          <w:szCs w:val="23"/>
        </w:rPr>
        <w:t>s</w:t>
      </w:r>
    </w:p>
    <w:p w14:paraId="6C3F9C23" w14:textId="77777777" w:rsidR="00752444" w:rsidRPr="007247ED" w:rsidRDefault="00752444" w:rsidP="000F066D">
      <w:pPr>
        <w:pStyle w:val="paragraph"/>
        <w:spacing w:before="0" w:beforeAutospacing="0" w:after="120" w:afterAutospacing="0" w:line="257" w:lineRule="auto"/>
        <w:ind w:left="720" w:hanging="720"/>
        <w:jc w:val="center"/>
        <w:textAlignment w:val="baseline"/>
        <w:rPr>
          <w:rStyle w:val="normaltextrun"/>
          <w:rFonts w:asciiTheme="minorHAnsi" w:eastAsiaTheme="majorEastAsia" w:hAnsiTheme="minorHAnsi" w:cstheme="minorHAnsi"/>
          <w:b/>
          <w:bCs/>
          <w:sz w:val="23"/>
          <w:szCs w:val="23"/>
        </w:rPr>
      </w:pPr>
      <w:r w:rsidRPr="007247ED">
        <w:rPr>
          <w:rStyle w:val="normaltextrun"/>
          <w:rFonts w:asciiTheme="minorHAnsi" w:eastAsiaTheme="majorEastAsia" w:hAnsiTheme="minorHAnsi" w:cstheme="minorHAnsi"/>
          <w:b/>
          <w:bCs/>
          <w:sz w:val="23"/>
          <w:szCs w:val="23"/>
        </w:rPr>
        <w:t>Terms of Reference</w:t>
      </w:r>
    </w:p>
    <w:p w14:paraId="24DD4192" w14:textId="5A3CF87F" w:rsidR="00C50591" w:rsidRDefault="007D7B4A" w:rsidP="00C50591">
      <w:pPr>
        <w:pStyle w:val="paragraph"/>
        <w:spacing w:before="0" w:beforeAutospacing="0" w:after="120" w:afterAutospacing="0" w:line="257" w:lineRule="auto"/>
        <w:textAlignment w:val="baseline"/>
        <w:rPr>
          <w:rStyle w:val="normaltextrun"/>
          <w:rFonts w:asciiTheme="minorHAnsi" w:eastAsiaTheme="majorEastAsia" w:hAnsiTheme="minorHAnsi" w:cstheme="minorHAnsi"/>
          <w:sz w:val="23"/>
          <w:szCs w:val="23"/>
        </w:rPr>
      </w:pPr>
      <w:r w:rsidRPr="007247ED">
        <w:rPr>
          <w:rStyle w:val="normaltextrun"/>
          <w:rFonts w:asciiTheme="minorHAnsi" w:eastAsiaTheme="majorEastAsia" w:hAnsiTheme="minorHAnsi" w:cstheme="minorHAnsi"/>
          <w:sz w:val="23"/>
          <w:szCs w:val="23"/>
        </w:rPr>
        <w:t>In accordance with the provisions of</w:t>
      </w:r>
      <w:r w:rsidR="003837B5" w:rsidRPr="007247ED">
        <w:rPr>
          <w:rStyle w:val="normaltextrun"/>
          <w:rFonts w:asciiTheme="minorHAnsi" w:eastAsiaTheme="majorEastAsia" w:hAnsiTheme="minorHAnsi" w:cstheme="minorHAnsi"/>
          <w:sz w:val="23"/>
          <w:szCs w:val="23"/>
        </w:rPr>
        <w:t xml:space="preserve"> Society’s </w:t>
      </w:r>
      <w:r w:rsidR="003837B5" w:rsidRPr="007247ED">
        <w:rPr>
          <w:rFonts w:asciiTheme="minorHAnsi" w:eastAsiaTheme="majorEastAsia" w:hAnsiTheme="minorHAnsi" w:cstheme="minorHAnsi"/>
          <w:sz w:val="23"/>
          <w:szCs w:val="23"/>
        </w:rPr>
        <w:t>Regulations (December 2023</w:t>
      </w:r>
      <w:r w:rsidR="002465B5">
        <w:rPr>
          <w:rFonts w:asciiTheme="minorHAnsi" w:eastAsiaTheme="majorEastAsia" w:hAnsiTheme="minorHAnsi" w:cstheme="minorHAnsi"/>
          <w:sz w:val="23"/>
          <w:szCs w:val="23"/>
        </w:rPr>
        <w:t>, updated January 2025</w:t>
      </w:r>
      <w:r w:rsidR="003837B5" w:rsidRPr="007247ED">
        <w:rPr>
          <w:rFonts w:asciiTheme="minorHAnsi" w:eastAsiaTheme="majorEastAsia" w:hAnsiTheme="minorHAnsi" w:cstheme="minorHAnsi"/>
          <w:sz w:val="23"/>
          <w:szCs w:val="23"/>
        </w:rPr>
        <w:t>)</w:t>
      </w:r>
      <w:r w:rsidRPr="007247ED">
        <w:rPr>
          <w:rStyle w:val="normaltextrun"/>
          <w:rFonts w:asciiTheme="minorHAnsi" w:eastAsiaTheme="majorEastAsia" w:hAnsiTheme="minorHAnsi" w:cstheme="minorHAnsi"/>
          <w:sz w:val="23"/>
          <w:szCs w:val="23"/>
        </w:rPr>
        <w:t xml:space="preserve">, the Council has established </w:t>
      </w:r>
      <w:r w:rsidR="003837B5" w:rsidRPr="007247ED">
        <w:rPr>
          <w:rStyle w:val="normaltextrun"/>
          <w:rFonts w:asciiTheme="minorHAnsi" w:eastAsiaTheme="majorEastAsia" w:hAnsiTheme="minorHAnsi" w:cstheme="minorHAnsi"/>
          <w:sz w:val="23"/>
          <w:szCs w:val="23"/>
        </w:rPr>
        <w:t xml:space="preserve">ten </w:t>
      </w:r>
      <w:r w:rsidR="00EB7CC4" w:rsidRPr="007247ED">
        <w:rPr>
          <w:rStyle w:val="normaltextrun"/>
          <w:rFonts w:asciiTheme="minorHAnsi" w:eastAsiaTheme="majorEastAsia" w:hAnsiTheme="minorHAnsi" w:cstheme="minorHAnsi"/>
          <w:sz w:val="23"/>
          <w:szCs w:val="23"/>
        </w:rPr>
        <w:t>scrutiny c</w:t>
      </w:r>
      <w:r w:rsidRPr="007247ED">
        <w:rPr>
          <w:rStyle w:val="normaltextrun"/>
          <w:rFonts w:asciiTheme="minorHAnsi" w:eastAsiaTheme="majorEastAsia" w:hAnsiTheme="minorHAnsi" w:cstheme="minorHAnsi"/>
          <w:sz w:val="23"/>
          <w:szCs w:val="23"/>
        </w:rPr>
        <w:t>ommittee</w:t>
      </w:r>
      <w:r w:rsidR="003837B5" w:rsidRPr="007247ED">
        <w:rPr>
          <w:rStyle w:val="normaltextrun"/>
          <w:rFonts w:asciiTheme="minorHAnsi" w:eastAsiaTheme="majorEastAsia" w:hAnsiTheme="minorHAnsi" w:cstheme="minorHAnsi"/>
          <w:sz w:val="23"/>
          <w:szCs w:val="23"/>
        </w:rPr>
        <w:t>s</w:t>
      </w:r>
      <w:r w:rsidR="00977F4F" w:rsidRPr="007247ED">
        <w:rPr>
          <w:rStyle w:val="normaltextrun"/>
          <w:rFonts w:asciiTheme="minorHAnsi" w:eastAsiaTheme="majorEastAsia" w:hAnsiTheme="minorHAnsi" w:cstheme="minorHAnsi"/>
          <w:sz w:val="23"/>
          <w:szCs w:val="23"/>
        </w:rPr>
        <w:t>:</w:t>
      </w:r>
    </w:p>
    <w:tbl>
      <w:tblPr>
        <w:tblStyle w:val="TableGrid"/>
        <w:tblW w:w="0" w:type="auto"/>
        <w:tblLook w:val="04A0" w:firstRow="1" w:lastRow="0" w:firstColumn="1" w:lastColumn="0" w:noHBand="0" w:noVBand="1"/>
      </w:tblPr>
      <w:tblGrid>
        <w:gridCol w:w="4508"/>
        <w:gridCol w:w="4508"/>
      </w:tblGrid>
      <w:tr w:rsidR="00C50591" w:rsidRPr="007247ED" w14:paraId="43EED59C" w14:textId="77777777" w:rsidTr="007B1FC2">
        <w:tc>
          <w:tcPr>
            <w:tcW w:w="4508" w:type="dxa"/>
          </w:tcPr>
          <w:p w14:paraId="7E8446FD" w14:textId="0B5FF38E" w:rsidR="00C50591" w:rsidRPr="007247ED" w:rsidRDefault="007B1FC2" w:rsidP="00C50591">
            <w:pPr>
              <w:pStyle w:val="paragraph"/>
              <w:spacing w:before="0" w:beforeAutospacing="0" w:after="120" w:afterAutospacing="0" w:line="257" w:lineRule="auto"/>
              <w:textAlignment w:val="baseline"/>
              <w:rPr>
                <w:rStyle w:val="normaltextrun"/>
                <w:rFonts w:asciiTheme="minorHAnsi" w:hAnsiTheme="minorHAnsi" w:cstheme="minorHAnsi"/>
                <w:sz w:val="23"/>
                <w:szCs w:val="23"/>
              </w:rPr>
            </w:pPr>
            <w:r w:rsidRPr="007B1FC2">
              <w:rPr>
                <w:rStyle w:val="normaltextrun"/>
                <w:rFonts w:asciiTheme="minorHAnsi" w:hAnsiTheme="minorHAnsi" w:cstheme="minorHAnsi"/>
                <w:sz w:val="23"/>
                <w:szCs w:val="23"/>
              </w:rPr>
              <w:t>HASS1 Language, Literature and the History and Theory of the Creative and Performing Arts</w:t>
            </w:r>
          </w:p>
        </w:tc>
        <w:tc>
          <w:tcPr>
            <w:tcW w:w="4508" w:type="dxa"/>
          </w:tcPr>
          <w:p w14:paraId="33A45F75" w14:textId="4E08E772" w:rsidR="00C50591" w:rsidRPr="007247ED" w:rsidRDefault="00C50591" w:rsidP="00C50591">
            <w:pPr>
              <w:pStyle w:val="paragraph"/>
              <w:spacing w:before="0" w:beforeAutospacing="0" w:after="120" w:afterAutospacing="0" w:line="257" w:lineRule="auto"/>
              <w:textAlignment w:val="baseline"/>
              <w:rPr>
                <w:rStyle w:val="normaltextrun"/>
                <w:rFonts w:asciiTheme="minorHAnsi" w:eastAsiaTheme="majorEastAsia" w:hAnsiTheme="minorHAnsi" w:cstheme="minorHAnsi"/>
                <w:sz w:val="23"/>
                <w:szCs w:val="23"/>
              </w:rPr>
            </w:pPr>
            <w:r w:rsidRPr="007247ED">
              <w:rPr>
                <w:rStyle w:val="normaltextrun"/>
                <w:rFonts w:asciiTheme="minorHAnsi" w:eastAsiaTheme="majorEastAsia" w:hAnsiTheme="minorHAnsi" w:cstheme="minorHAnsi"/>
                <w:sz w:val="23"/>
                <w:szCs w:val="23"/>
              </w:rPr>
              <w:t xml:space="preserve">STEMM1 </w:t>
            </w:r>
            <w:r w:rsidRPr="007247ED">
              <w:rPr>
                <w:rFonts w:asciiTheme="minorHAnsi" w:eastAsiaTheme="majorEastAsia" w:hAnsiTheme="minorHAnsi" w:cstheme="minorHAnsi"/>
                <w:sz w:val="23"/>
                <w:szCs w:val="23"/>
              </w:rPr>
              <w:t>Medicine and Medical Science</w:t>
            </w:r>
          </w:p>
        </w:tc>
      </w:tr>
      <w:tr w:rsidR="00C50591" w:rsidRPr="007247ED" w14:paraId="3FF2ABBD" w14:textId="77777777" w:rsidTr="007B1FC2">
        <w:tc>
          <w:tcPr>
            <w:tcW w:w="4508" w:type="dxa"/>
          </w:tcPr>
          <w:p w14:paraId="3C858DCD" w14:textId="6931BBB3" w:rsidR="00C50591" w:rsidRPr="007247ED" w:rsidRDefault="007B1FC2" w:rsidP="00C50591">
            <w:pPr>
              <w:pStyle w:val="paragraph"/>
              <w:spacing w:before="0" w:beforeAutospacing="0" w:after="120" w:afterAutospacing="0" w:line="257" w:lineRule="auto"/>
              <w:textAlignment w:val="baseline"/>
              <w:rPr>
                <w:rStyle w:val="normaltextrun"/>
                <w:rFonts w:asciiTheme="minorHAnsi" w:hAnsiTheme="minorHAnsi" w:cstheme="minorHAnsi"/>
                <w:sz w:val="23"/>
                <w:szCs w:val="23"/>
              </w:rPr>
            </w:pPr>
            <w:r w:rsidRPr="007B1FC2">
              <w:rPr>
                <w:rStyle w:val="normaltextrun"/>
                <w:rFonts w:asciiTheme="minorHAnsi" w:hAnsiTheme="minorHAnsi" w:cstheme="minorHAnsi"/>
                <w:sz w:val="23"/>
                <w:szCs w:val="23"/>
              </w:rPr>
              <w:t>HASS2 History, Archaeology, Philosophy and Theology</w:t>
            </w:r>
          </w:p>
        </w:tc>
        <w:tc>
          <w:tcPr>
            <w:tcW w:w="4508" w:type="dxa"/>
          </w:tcPr>
          <w:p w14:paraId="6A9DB9ED" w14:textId="46A3E4E5" w:rsidR="00C50591" w:rsidRPr="007247ED" w:rsidRDefault="00C50591" w:rsidP="00C50591">
            <w:pPr>
              <w:pStyle w:val="paragraph"/>
              <w:spacing w:before="0" w:beforeAutospacing="0" w:after="120" w:afterAutospacing="0" w:line="257" w:lineRule="auto"/>
              <w:textAlignment w:val="baseline"/>
              <w:rPr>
                <w:rStyle w:val="normaltextrun"/>
                <w:rFonts w:asciiTheme="minorHAnsi" w:eastAsiaTheme="majorEastAsia" w:hAnsiTheme="minorHAnsi" w:cstheme="minorHAnsi"/>
                <w:sz w:val="23"/>
                <w:szCs w:val="23"/>
              </w:rPr>
            </w:pPr>
            <w:r w:rsidRPr="007247ED">
              <w:rPr>
                <w:rStyle w:val="normaltextrun"/>
                <w:rFonts w:asciiTheme="minorHAnsi" w:eastAsiaTheme="majorEastAsia" w:hAnsiTheme="minorHAnsi" w:cstheme="minorHAnsi"/>
                <w:sz w:val="23"/>
                <w:szCs w:val="23"/>
              </w:rPr>
              <w:t xml:space="preserve">STEMM2 </w:t>
            </w:r>
            <w:r w:rsidRPr="007247ED">
              <w:rPr>
                <w:rFonts w:asciiTheme="minorHAnsi" w:eastAsiaTheme="majorEastAsia" w:hAnsiTheme="minorHAnsi" w:cstheme="minorHAnsi"/>
                <w:sz w:val="23"/>
                <w:szCs w:val="23"/>
              </w:rPr>
              <w:t>Cellular, Molecular, Evolutionary, Organismal and Ecosystem Sciences</w:t>
            </w:r>
          </w:p>
        </w:tc>
      </w:tr>
      <w:tr w:rsidR="00C50591" w:rsidRPr="007247ED" w14:paraId="38314D67" w14:textId="77777777" w:rsidTr="007B1FC2">
        <w:tc>
          <w:tcPr>
            <w:tcW w:w="4508" w:type="dxa"/>
          </w:tcPr>
          <w:p w14:paraId="5BB3480D" w14:textId="285E2963" w:rsidR="00C50591" w:rsidRPr="007247ED" w:rsidRDefault="007B1FC2" w:rsidP="00C50591">
            <w:pPr>
              <w:pStyle w:val="paragraph"/>
              <w:spacing w:before="0" w:beforeAutospacing="0" w:after="120" w:afterAutospacing="0" w:line="257" w:lineRule="auto"/>
              <w:textAlignment w:val="baseline"/>
              <w:rPr>
                <w:rStyle w:val="normaltextrun"/>
                <w:rFonts w:asciiTheme="minorHAnsi" w:eastAsiaTheme="majorEastAsia" w:hAnsiTheme="minorHAnsi" w:cstheme="minorHAnsi"/>
                <w:sz w:val="23"/>
                <w:szCs w:val="23"/>
              </w:rPr>
            </w:pPr>
            <w:r w:rsidRPr="007B1FC2">
              <w:rPr>
                <w:rStyle w:val="normaltextrun"/>
                <w:rFonts w:asciiTheme="minorHAnsi" w:eastAsiaTheme="majorEastAsia" w:hAnsiTheme="minorHAnsi" w:cstheme="minorHAnsi"/>
                <w:sz w:val="23"/>
                <w:szCs w:val="23"/>
              </w:rPr>
              <w:t>HASS3 Economic and Social Sciences, Education and Law</w:t>
            </w:r>
          </w:p>
        </w:tc>
        <w:tc>
          <w:tcPr>
            <w:tcW w:w="4508" w:type="dxa"/>
          </w:tcPr>
          <w:p w14:paraId="07E00520" w14:textId="1890EEEC" w:rsidR="00C50591" w:rsidRPr="007247ED" w:rsidRDefault="00C50591" w:rsidP="00C50591">
            <w:pPr>
              <w:pStyle w:val="paragraph"/>
              <w:spacing w:before="0" w:beforeAutospacing="0" w:after="120" w:afterAutospacing="0" w:line="257" w:lineRule="auto"/>
              <w:textAlignment w:val="baseline"/>
              <w:rPr>
                <w:rStyle w:val="normaltextrun"/>
                <w:rFonts w:asciiTheme="minorHAnsi" w:eastAsiaTheme="majorEastAsia" w:hAnsiTheme="minorHAnsi" w:cstheme="minorHAnsi"/>
                <w:sz w:val="23"/>
                <w:szCs w:val="23"/>
              </w:rPr>
            </w:pPr>
            <w:r w:rsidRPr="007247ED">
              <w:rPr>
                <w:rStyle w:val="normaltextrun"/>
                <w:rFonts w:asciiTheme="minorHAnsi" w:eastAsiaTheme="majorEastAsia" w:hAnsiTheme="minorHAnsi" w:cstheme="minorHAnsi"/>
                <w:sz w:val="23"/>
                <w:szCs w:val="23"/>
              </w:rPr>
              <w:t xml:space="preserve">STEMM3 </w:t>
            </w:r>
            <w:r w:rsidRPr="007247ED">
              <w:rPr>
                <w:rFonts w:asciiTheme="minorHAnsi" w:eastAsiaTheme="majorEastAsia" w:hAnsiTheme="minorHAnsi" w:cstheme="minorHAnsi"/>
                <w:sz w:val="23"/>
                <w:szCs w:val="23"/>
              </w:rPr>
              <w:t>Chemistry, Physics, Astronomy and Earth Sciences</w:t>
            </w:r>
          </w:p>
        </w:tc>
      </w:tr>
      <w:tr w:rsidR="00C50591" w:rsidRPr="007247ED" w14:paraId="3C6AD4CF" w14:textId="77777777" w:rsidTr="007B1FC2">
        <w:tc>
          <w:tcPr>
            <w:tcW w:w="4508" w:type="dxa"/>
          </w:tcPr>
          <w:p w14:paraId="56734BC6" w14:textId="0D7A15C7" w:rsidR="00C50591" w:rsidRPr="007247ED" w:rsidRDefault="007B1FC2" w:rsidP="00C50591">
            <w:pPr>
              <w:pStyle w:val="paragraph"/>
              <w:spacing w:before="0" w:beforeAutospacing="0" w:after="120" w:afterAutospacing="0" w:line="257" w:lineRule="auto"/>
              <w:textAlignment w:val="baseline"/>
              <w:rPr>
                <w:rStyle w:val="normaltextrun"/>
                <w:rFonts w:asciiTheme="minorHAnsi" w:eastAsiaTheme="majorEastAsia" w:hAnsiTheme="minorHAnsi" w:cstheme="minorHAnsi"/>
                <w:sz w:val="23"/>
                <w:szCs w:val="23"/>
              </w:rPr>
            </w:pPr>
            <w:r w:rsidRPr="007B1FC2">
              <w:rPr>
                <w:rStyle w:val="normaltextrun"/>
                <w:rFonts w:asciiTheme="minorHAnsi" w:eastAsiaTheme="majorEastAsia" w:hAnsiTheme="minorHAnsi" w:cstheme="minorHAnsi"/>
                <w:sz w:val="23"/>
                <w:szCs w:val="23"/>
              </w:rPr>
              <w:t>ICAP1 Leadership in Public Engagement and Understanding</w:t>
            </w:r>
          </w:p>
        </w:tc>
        <w:tc>
          <w:tcPr>
            <w:tcW w:w="4508" w:type="dxa"/>
          </w:tcPr>
          <w:p w14:paraId="202EBF3A" w14:textId="0B2AA363" w:rsidR="00C50591" w:rsidRPr="007247ED" w:rsidRDefault="00C50591" w:rsidP="00C50591">
            <w:pPr>
              <w:pStyle w:val="paragraph"/>
              <w:spacing w:before="0" w:beforeAutospacing="0" w:after="120" w:afterAutospacing="0" w:line="257" w:lineRule="auto"/>
              <w:textAlignment w:val="baseline"/>
              <w:rPr>
                <w:rStyle w:val="normaltextrun"/>
                <w:rFonts w:asciiTheme="minorHAnsi" w:eastAsiaTheme="majorEastAsia" w:hAnsiTheme="minorHAnsi" w:cstheme="minorHAnsi"/>
                <w:sz w:val="23"/>
                <w:szCs w:val="23"/>
              </w:rPr>
            </w:pPr>
            <w:r w:rsidRPr="007247ED">
              <w:rPr>
                <w:rStyle w:val="normaltextrun"/>
                <w:rFonts w:asciiTheme="minorHAnsi" w:eastAsiaTheme="majorEastAsia" w:hAnsiTheme="minorHAnsi" w:cstheme="minorHAnsi"/>
                <w:sz w:val="23"/>
                <w:szCs w:val="23"/>
              </w:rPr>
              <w:t xml:space="preserve">STEMM4 </w:t>
            </w:r>
            <w:r w:rsidRPr="007247ED">
              <w:rPr>
                <w:rFonts w:asciiTheme="minorHAnsi" w:eastAsiaTheme="majorEastAsia" w:hAnsiTheme="minorHAnsi" w:cstheme="minorHAnsi"/>
                <w:sz w:val="23"/>
                <w:szCs w:val="23"/>
              </w:rPr>
              <w:t>Computing, Mathematics and Statistics</w:t>
            </w:r>
          </w:p>
        </w:tc>
      </w:tr>
      <w:tr w:rsidR="00C50591" w:rsidRPr="007247ED" w14:paraId="404FF539" w14:textId="77777777" w:rsidTr="007B1FC2">
        <w:tc>
          <w:tcPr>
            <w:tcW w:w="4508" w:type="dxa"/>
          </w:tcPr>
          <w:p w14:paraId="6972E0A3" w14:textId="18CB4AE2" w:rsidR="00C50591" w:rsidRPr="007247ED" w:rsidRDefault="007B1FC2" w:rsidP="00C50591">
            <w:pPr>
              <w:pStyle w:val="paragraph"/>
              <w:spacing w:before="0" w:beforeAutospacing="0" w:after="120" w:afterAutospacing="0" w:line="257" w:lineRule="auto"/>
              <w:textAlignment w:val="baseline"/>
              <w:rPr>
                <w:rStyle w:val="normaltextrun"/>
                <w:rFonts w:asciiTheme="minorHAnsi" w:eastAsiaTheme="majorEastAsia" w:hAnsiTheme="minorHAnsi" w:cstheme="minorHAnsi"/>
                <w:sz w:val="23"/>
                <w:szCs w:val="23"/>
              </w:rPr>
            </w:pPr>
            <w:r w:rsidRPr="007B1FC2">
              <w:rPr>
                <w:rStyle w:val="normaltextrun"/>
                <w:rFonts w:asciiTheme="minorHAnsi" w:eastAsiaTheme="majorEastAsia" w:hAnsiTheme="minorHAnsi" w:cstheme="minorHAnsi"/>
                <w:sz w:val="23"/>
                <w:szCs w:val="23"/>
              </w:rPr>
              <w:t>ICAP2 Leadership in Professional, Educational and Public Sectors</w:t>
            </w:r>
          </w:p>
        </w:tc>
        <w:tc>
          <w:tcPr>
            <w:tcW w:w="4508" w:type="dxa"/>
          </w:tcPr>
          <w:p w14:paraId="7720CC71" w14:textId="7DCAC3A9" w:rsidR="00C50591" w:rsidRPr="007247ED" w:rsidRDefault="00C50591" w:rsidP="00C50591">
            <w:pPr>
              <w:pStyle w:val="paragraph"/>
              <w:spacing w:before="0" w:beforeAutospacing="0" w:after="120" w:afterAutospacing="0" w:line="257" w:lineRule="auto"/>
              <w:textAlignment w:val="baseline"/>
              <w:rPr>
                <w:rStyle w:val="normaltextrun"/>
                <w:rFonts w:asciiTheme="minorHAnsi" w:eastAsiaTheme="majorEastAsia" w:hAnsiTheme="minorHAnsi" w:cstheme="minorHAnsi"/>
                <w:sz w:val="23"/>
                <w:szCs w:val="23"/>
              </w:rPr>
            </w:pPr>
            <w:r w:rsidRPr="007247ED">
              <w:rPr>
                <w:rStyle w:val="normaltextrun"/>
                <w:rFonts w:asciiTheme="minorHAnsi" w:eastAsiaTheme="majorEastAsia" w:hAnsiTheme="minorHAnsi" w:cstheme="minorHAnsi"/>
                <w:sz w:val="23"/>
                <w:szCs w:val="23"/>
              </w:rPr>
              <w:t xml:space="preserve">STEMM5 </w:t>
            </w:r>
            <w:r w:rsidRPr="007247ED">
              <w:rPr>
                <w:rFonts w:asciiTheme="minorHAnsi" w:eastAsiaTheme="majorEastAsia" w:hAnsiTheme="minorHAnsi" w:cstheme="minorHAnsi"/>
                <w:sz w:val="23"/>
                <w:szCs w:val="23"/>
              </w:rPr>
              <w:t>Engineering</w:t>
            </w:r>
          </w:p>
        </w:tc>
      </w:tr>
    </w:tbl>
    <w:p w14:paraId="5E29364C" w14:textId="459ED028" w:rsidR="00C50591" w:rsidRPr="007247ED" w:rsidRDefault="00C50591" w:rsidP="00C50591">
      <w:pPr>
        <w:pStyle w:val="NoSpacing"/>
        <w:spacing w:before="240" w:after="120" w:line="257" w:lineRule="auto"/>
        <w:jc w:val="both"/>
        <w:rPr>
          <w:rStyle w:val="scxw257148422"/>
          <w:rFonts w:cstheme="minorHAnsi"/>
          <w:sz w:val="23"/>
          <w:szCs w:val="23"/>
        </w:rPr>
      </w:pPr>
      <w:r w:rsidRPr="007247ED">
        <w:rPr>
          <w:rFonts w:cstheme="minorHAnsi"/>
          <w:sz w:val="23"/>
          <w:szCs w:val="23"/>
        </w:rPr>
        <w:t>for the purpose</w:t>
      </w:r>
      <w:r w:rsidR="007B1FC2">
        <w:rPr>
          <w:rFonts w:cstheme="minorHAnsi"/>
          <w:sz w:val="23"/>
          <w:szCs w:val="23"/>
        </w:rPr>
        <w:t>s</w:t>
      </w:r>
      <w:r w:rsidRPr="007247ED">
        <w:rPr>
          <w:rFonts w:cstheme="minorHAnsi"/>
          <w:sz w:val="23"/>
          <w:szCs w:val="23"/>
        </w:rPr>
        <w:t xml:space="preserve"> of conducting scrutiny of received nominations in a fair, equitable</w:t>
      </w:r>
      <w:r w:rsidR="00CE51E9" w:rsidRPr="007247ED">
        <w:rPr>
          <w:rFonts w:cstheme="minorHAnsi"/>
          <w:sz w:val="23"/>
          <w:szCs w:val="23"/>
        </w:rPr>
        <w:t>,</w:t>
      </w:r>
      <w:r w:rsidRPr="007247ED">
        <w:rPr>
          <w:rFonts w:cstheme="minorHAnsi"/>
          <w:sz w:val="23"/>
          <w:szCs w:val="23"/>
        </w:rPr>
        <w:t xml:space="preserve"> and transparent manner</w:t>
      </w:r>
      <w:r w:rsidR="007B1FC2">
        <w:rPr>
          <w:rFonts w:cstheme="minorHAnsi"/>
          <w:sz w:val="23"/>
          <w:szCs w:val="23"/>
        </w:rPr>
        <w:t>,</w:t>
      </w:r>
      <w:r w:rsidRPr="007247ED">
        <w:rPr>
          <w:rFonts w:cstheme="minorHAnsi"/>
          <w:sz w:val="23"/>
          <w:szCs w:val="23"/>
        </w:rPr>
        <w:t xml:space="preserve"> and making recommendations on the received nominations.</w:t>
      </w:r>
    </w:p>
    <w:p w14:paraId="511B0197" w14:textId="6CE97CFA" w:rsidR="00F179EB" w:rsidRPr="007247ED" w:rsidRDefault="00C50591" w:rsidP="000F066D">
      <w:pPr>
        <w:pStyle w:val="paragraph"/>
        <w:pBdr>
          <w:top w:val="single" w:sz="6" w:space="2" w:color="C10001"/>
        </w:pBdr>
        <w:spacing w:before="0" w:beforeAutospacing="0" w:after="120" w:afterAutospacing="0" w:line="257" w:lineRule="auto"/>
        <w:textAlignment w:val="baseline"/>
        <w:rPr>
          <w:rFonts w:asciiTheme="minorHAnsi" w:hAnsiTheme="minorHAnsi" w:cstheme="minorHAnsi"/>
          <w:caps/>
          <w:color w:val="600000"/>
          <w:sz w:val="23"/>
          <w:szCs w:val="23"/>
        </w:rPr>
      </w:pPr>
      <w:r w:rsidRPr="007247ED">
        <w:rPr>
          <w:rStyle w:val="normaltextrun"/>
          <w:rFonts w:asciiTheme="minorHAnsi" w:eastAsiaTheme="majorEastAsia" w:hAnsiTheme="minorHAnsi" w:cstheme="minorHAnsi"/>
          <w:caps/>
          <w:color w:val="600000"/>
          <w:sz w:val="23"/>
          <w:szCs w:val="23"/>
          <w:lang w:val="en-US"/>
        </w:rPr>
        <w:t>Membership</w:t>
      </w:r>
    </w:p>
    <w:p w14:paraId="6AB4D3C3" w14:textId="519E0654" w:rsidR="000F066D" w:rsidRPr="007247ED" w:rsidRDefault="000F066D" w:rsidP="00C15555">
      <w:pPr>
        <w:pStyle w:val="paragraph"/>
        <w:numPr>
          <w:ilvl w:val="0"/>
          <w:numId w:val="6"/>
        </w:numPr>
        <w:spacing w:before="0" w:beforeAutospacing="0" w:after="120" w:afterAutospacing="0" w:line="257" w:lineRule="auto"/>
        <w:textAlignment w:val="baseline"/>
        <w:rPr>
          <w:rStyle w:val="normaltextrun"/>
          <w:rFonts w:asciiTheme="minorHAnsi" w:eastAsiaTheme="majorEastAsia" w:hAnsiTheme="minorHAnsi" w:cstheme="minorHAnsi"/>
          <w:sz w:val="23"/>
          <w:szCs w:val="23"/>
        </w:rPr>
      </w:pPr>
      <w:r w:rsidRPr="007247ED">
        <w:rPr>
          <w:rStyle w:val="scxw257148422"/>
          <w:rFonts w:asciiTheme="minorHAnsi" w:hAnsiTheme="minorHAnsi" w:cstheme="minorHAnsi"/>
          <w:sz w:val="23"/>
          <w:szCs w:val="23"/>
        </w:rPr>
        <w:t xml:space="preserve">The </w:t>
      </w:r>
      <w:r w:rsidR="007B1FC2">
        <w:rPr>
          <w:rStyle w:val="scxw257148422"/>
          <w:rFonts w:asciiTheme="minorHAnsi" w:hAnsiTheme="minorHAnsi" w:cstheme="minorHAnsi"/>
          <w:sz w:val="23"/>
          <w:szCs w:val="23"/>
        </w:rPr>
        <w:t xml:space="preserve">standard </w:t>
      </w:r>
      <w:r w:rsidRPr="007247ED">
        <w:rPr>
          <w:rStyle w:val="scxw257148422"/>
          <w:rFonts w:asciiTheme="minorHAnsi" w:hAnsiTheme="minorHAnsi" w:cstheme="minorHAnsi"/>
          <w:sz w:val="23"/>
          <w:szCs w:val="23"/>
        </w:rPr>
        <w:t xml:space="preserve">membership consists of nine </w:t>
      </w:r>
      <w:r w:rsidR="00A14B7E" w:rsidRPr="007247ED">
        <w:rPr>
          <w:rStyle w:val="scxw257148422"/>
          <w:rFonts w:asciiTheme="minorHAnsi" w:hAnsiTheme="minorHAnsi" w:cstheme="minorHAnsi"/>
          <w:sz w:val="23"/>
          <w:szCs w:val="23"/>
        </w:rPr>
        <w:t xml:space="preserve">core </w:t>
      </w:r>
      <w:r w:rsidRPr="007247ED">
        <w:rPr>
          <w:rStyle w:val="scxw257148422"/>
          <w:rFonts w:asciiTheme="minorHAnsi" w:hAnsiTheme="minorHAnsi" w:cstheme="minorHAnsi"/>
          <w:sz w:val="23"/>
          <w:szCs w:val="23"/>
        </w:rPr>
        <w:t xml:space="preserve">Fellows </w:t>
      </w:r>
      <w:r w:rsidRPr="007247ED">
        <w:rPr>
          <w:rStyle w:val="normaltextrun"/>
          <w:rFonts w:asciiTheme="minorHAnsi" w:eastAsiaTheme="majorEastAsia" w:hAnsiTheme="minorHAnsi" w:cstheme="minorHAnsi"/>
          <w:sz w:val="23"/>
          <w:szCs w:val="23"/>
        </w:rPr>
        <w:t>who are experienced in relevant fields:</w:t>
      </w:r>
    </w:p>
    <w:p w14:paraId="4E403F7D" w14:textId="77777777" w:rsidR="000F066D" w:rsidRPr="007247ED" w:rsidRDefault="000F066D" w:rsidP="00F820D5">
      <w:pPr>
        <w:pStyle w:val="paragraph"/>
        <w:numPr>
          <w:ilvl w:val="0"/>
          <w:numId w:val="11"/>
        </w:numPr>
        <w:spacing w:before="0" w:beforeAutospacing="0" w:after="120" w:afterAutospacing="0" w:line="257" w:lineRule="auto"/>
        <w:textAlignment w:val="baseline"/>
        <w:rPr>
          <w:rFonts w:asciiTheme="minorHAnsi" w:hAnsiTheme="minorHAnsi" w:cstheme="minorHAnsi"/>
          <w:sz w:val="23"/>
          <w:szCs w:val="23"/>
        </w:rPr>
      </w:pPr>
      <w:r w:rsidRPr="007247ED">
        <w:rPr>
          <w:rStyle w:val="normaltextrun"/>
          <w:rFonts w:asciiTheme="minorHAnsi" w:eastAsiaTheme="majorEastAsia" w:hAnsiTheme="minorHAnsi" w:cstheme="minorHAnsi"/>
          <w:sz w:val="23"/>
          <w:szCs w:val="23"/>
        </w:rPr>
        <w:t>Chair</w:t>
      </w:r>
      <w:r w:rsidRPr="007247ED">
        <w:rPr>
          <w:rStyle w:val="eop"/>
          <w:rFonts w:asciiTheme="minorHAnsi" w:hAnsiTheme="minorHAnsi" w:cstheme="minorHAnsi"/>
          <w:sz w:val="23"/>
          <w:szCs w:val="23"/>
        </w:rPr>
        <w:t> </w:t>
      </w:r>
    </w:p>
    <w:p w14:paraId="11D0731E" w14:textId="4AA9C373" w:rsidR="000F066D" w:rsidRPr="007247ED" w:rsidRDefault="000F066D" w:rsidP="00F820D5">
      <w:pPr>
        <w:pStyle w:val="paragraph"/>
        <w:numPr>
          <w:ilvl w:val="0"/>
          <w:numId w:val="11"/>
        </w:numPr>
        <w:spacing w:before="0" w:beforeAutospacing="0" w:after="120" w:afterAutospacing="0" w:line="257" w:lineRule="auto"/>
        <w:textAlignment w:val="baseline"/>
        <w:rPr>
          <w:rFonts w:asciiTheme="minorHAnsi" w:hAnsiTheme="minorHAnsi" w:cstheme="minorHAnsi"/>
          <w:sz w:val="23"/>
          <w:szCs w:val="23"/>
        </w:rPr>
      </w:pPr>
      <w:r w:rsidRPr="007247ED">
        <w:rPr>
          <w:rStyle w:val="normaltextrun"/>
          <w:rFonts w:asciiTheme="minorHAnsi" w:eastAsiaTheme="majorEastAsia" w:hAnsiTheme="minorHAnsi" w:cstheme="minorHAnsi"/>
          <w:sz w:val="23"/>
          <w:szCs w:val="23"/>
        </w:rPr>
        <w:t>Vice-chair</w:t>
      </w:r>
      <w:r w:rsidRPr="007247ED">
        <w:rPr>
          <w:rStyle w:val="eop"/>
          <w:rFonts w:asciiTheme="minorHAnsi" w:hAnsiTheme="minorHAnsi" w:cstheme="minorHAnsi"/>
          <w:sz w:val="23"/>
          <w:szCs w:val="23"/>
        </w:rPr>
        <w:t> </w:t>
      </w:r>
    </w:p>
    <w:p w14:paraId="04DD02D2" w14:textId="54AC76D8" w:rsidR="000F066D" w:rsidRPr="007247ED" w:rsidRDefault="000F066D" w:rsidP="00F820D5">
      <w:pPr>
        <w:pStyle w:val="paragraph"/>
        <w:numPr>
          <w:ilvl w:val="0"/>
          <w:numId w:val="11"/>
        </w:numPr>
        <w:spacing w:before="0" w:beforeAutospacing="0" w:after="120" w:afterAutospacing="0" w:line="257" w:lineRule="auto"/>
        <w:textAlignment w:val="baseline"/>
        <w:rPr>
          <w:rStyle w:val="eop"/>
          <w:rFonts w:asciiTheme="minorHAnsi" w:hAnsiTheme="minorHAnsi" w:cstheme="minorHAnsi"/>
          <w:sz w:val="23"/>
          <w:szCs w:val="23"/>
        </w:rPr>
      </w:pPr>
      <w:r w:rsidRPr="007247ED">
        <w:rPr>
          <w:rStyle w:val="eop"/>
          <w:rFonts w:asciiTheme="minorHAnsi" w:hAnsiTheme="minorHAnsi" w:cstheme="minorHAnsi"/>
          <w:sz w:val="23"/>
          <w:szCs w:val="23"/>
        </w:rPr>
        <w:t xml:space="preserve">6 </w:t>
      </w:r>
      <w:r w:rsidR="007B1FC2">
        <w:rPr>
          <w:rStyle w:val="eop"/>
          <w:rFonts w:asciiTheme="minorHAnsi" w:hAnsiTheme="minorHAnsi" w:cstheme="minorHAnsi"/>
          <w:sz w:val="23"/>
          <w:szCs w:val="23"/>
        </w:rPr>
        <w:t>o</w:t>
      </w:r>
      <w:r w:rsidR="00A14B7E" w:rsidRPr="007247ED">
        <w:rPr>
          <w:rStyle w:val="eop"/>
          <w:rFonts w:asciiTheme="minorHAnsi" w:hAnsiTheme="minorHAnsi" w:cstheme="minorHAnsi"/>
          <w:sz w:val="23"/>
          <w:szCs w:val="23"/>
        </w:rPr>
        <w:t>rdinary</w:t>
      </w:r>
      <w:r w:rsidRPr="007247ED">
        <w:rPr>
          <w:rStyle w:val="eop"/>
          <w:rFonts w:asciiTheme="minorHAnsi" w:hAnsiTheme="minorHAnsi" w:cstheme="minorHAnsi"/>
          <w:sz w:val="23"/>
          <w:szCs w:val="23"/>
        </w:rPr>
        <w:t xml:space="preserve"> </w:t>
      </w:r>
      <w:r w:rsidR="007B1FC2">
        <w:rPr>
          <w:rStyle w:val="eop"/>
          <w:rFonts w:asciiTheme="minorHAnsi" w:hAnsiTheme="minorHAnsi" w:cstheme="minorHAnsi"/>
          <w:sz w:val="23"/>
          <w:szCs w:val="23"/>
        </w:rPr>
        <w:t>m</w:t>
      </w:r>
      <w:r w:rsidRPr="007247ED">
        <w:rPr>
          <w:rStyle w:val="eop"/>
          <w:rFonts w:asciiTheme="minorHAnsi" w:hAnsiTheme="minorHAnsi" w:cstheme="minorHAnsi"/>
          <w:sz w:val="23"/>
          <w:szCs w:val="23"/>
        </w:rPr>
        <w:t>embers</w:t>
      </w:r>
    </w:p>
    <w:p w14:paraId="5FEC7E7D" w14:textId="326284A8" w:rsidR="000F066D" w:rsidRPr="007247ED" w:rsidRDefault="000F066D" w:rsidP="00F820D5">
      <w:pPr>
        <w:pStyle w:val="paragraph"/>
        <w:numPr>
          <w:ilvl w:val="0"/>
          <w:numId w:val="11"/>
        </w:numPr>
        <w:spacing w:before="0" w:beforeAutospacing="0" w:after="120" w:afterAutospacing="0" w:line="257" w:lineRule="auto"/>
        <w:textAlignment w:val="baseline"/>
        <w:rPr>
          <w:rFonts w:asciiTheme="minorHAnsi" w:hAnsiTheme="minorHAnsi" w:cstheme="minorHAnsi"/>
          <w:sz w:val="23"/>
          <w:szCs w:val="23"/>
        </w:rPr>
      </w:pPr>
      <w:r w:rsidRPr="007247ED">
        <w:rPr>
          <w:rStyle w:val="eop"/>
          <w:rFonts w:asciiTheme="minorHAnsi" w:hAnsiTheme="minorHAnsi" w:cstheme="minorHAnsi"/>
          <w:sz w:val="23"/>
          <w:szCs w:val="23"/>
        </w:rPr>
        <w:t xml:space="preserve">1 </w:t>
      </w:r>
      <w:r w:rsidR="007B1FC2">
        <w:rPr>
          <w:rStyle w:val="eop"/>
          <w:rFonts w:asciiTheme="minorHAnsi" w:hAnsiTheme="minorHAnsi" w:cstheme="minorHAnsi"/>
          <w:sz w:val="23"/>
          <w:szCs w:val="23"/>
        </w:rPr>
        <w:t>i</w:t>
      </w:r>
      <w:r w:rsidR="00A14B7E" w:rsidRPr="007247ED">
        <w:rPr>
          <w:rStyle w:val="eop"/>
          <w:rFonts w:asciiTheme="minorHAnsi" w:hAnsiTheme="minorHAnsi" w:cstheme="minorHAnsi"/>
          <w:sz w:val="23"/>
          <w:szCs w:val="23"/>
        </w:rPr>
        <w:t xml:space="preserve">ndependent </w:t>
      </w:r>
      <w:r w:rsidR="007B1FC2">
        <w:rPr>
          <w:rStyle w:val="eop"/>
          <w:rFonts w:asciiTheme="minorHAnsi" w:hAnsiTheme="minorHAnsi" w:cstheme="minorHAnsi"/>
          <w:sz w:val="23"/>
          <w:szCs w:val="23"/>
        </w:rPr>
        <w:t>m</w:t>
      </w:r>
      <w:r w:rsidRPr="007247ED">
        <w:rPr>
          <w:rStyle w:val="eop"/>
          <w:rFonts w:asciiTheme="minorHAnsi" w:hAnsiTheme="minorHAnsi" w:cstheme="minorHAnsi"/>
          <w:sz w:val="23"/>
          <w:szCs w:val="23"/>
        </w:rPr>
        <w:t xml:space="preserve">ember </w:t>
      </w:r>
      <w:r w:rsidR="00572ECF" w:rsidRPr="007247ED">
        <w:rPr>
          <w:rStyle w:val="eop"/>
          <w:rFonts w:asciiTheme="minorHAnsi" w:hAnsiTheme="minorHAnsi" w:cstheme="minorHAnsi"/>
          <w:sz w:val="23"/>
          <w:szCs w:val="23"/>
        </w:rPr>
        <w:t>from a different discipline and</w:t>
      </w:r>
      <w:r w:rsidRPr="007247ED">
        <w:rPr>
          <w:rStyle w:val="eop"/>
          <w:rFonts w:asciiTheme="minorHAnsi" w:hAnsiTheme="minorHAnsi" w:cstheme="minorHAnsi"/>
          <w:sz w:val="23"/>
          <w:szCs w:val="23"/>
        </w:rPr>
        <w:t xml:space="preserve"> with exper</w:t>
      </w:r>
      <w:r w:rsidR="00A14B7E" w:rsidRPr="007247ED">
        <w:rPr>
          <w:rStyle w:val="eop"/>
          <w:rFonts w:asciiTheme="minorHAnsi" w:hAnsiTheme="minorHAnsi" w:cstheme="minorHAnsi"/>
          <w:sz w:val="23"/>
          <w:szCs w:val="23"/>
        </w:rPr>
        <w:t xml:space="preserve">tise in the matters </w:t>
      </w:r>
      <w:r w:rsidRPr="007247ED">
        <w:rPr>
          <w:rStyle w:val="eop"/>
          <w:rFonts w:asciiTheme="minorHAnsi" w:hAnsiTheme="minorHAnsi" w:cstheme="minorHAnsi"/>
          <w:sz w:val="23"/>
          <w:szCs w:val="23"/>
        </w:rPr>
        <w:t>of equity, diversity and inclusion</w:t>
      </w:r>
    </w:p>
    <w:p w14:paraId="7573B077" w14:textId="7AF37BDB" w:rsidR="000F066D" w:rsidRPr="007247ED" w:rsidRDefault="000F066D" w:rsidP="00C15555">
      <w:pPr>
        <w:pStyle w:val="paragraph"/>
        <w:numPr>
          <w:ilvl w:val="0"/>
          <w:numId w:val="6"/>
        </w:numPr>
        <w:spacing w:before="0" w:beforeAutospacing="0" w:after="120" w:afterAutospacing="0" w:line="257" w:lineRule="auto"/>
        <w:textAlignment w:val="baseline"/>
        <w:rPr>
          <w:rStyle w:val="normaltextrun"/>
          <w:rFonts w:asciiTheme="minorHAnsi" w:eastAsiaTheme="majorEastAsia" w:hAnsiTheme="minorHAnsi" w:cstheme="minorHAnsi"/>
          <w:sz w:val="23"/>
          <w:szCs w:val="23"/>
        </w:rPr>
      </w:pPr>
      <w:r w:rsidRPr="007247ED">
        <w:rPr>
          <w:rStyle w:val="normaltextrun"/>
          <w:rFonts w:asciiTheme="minorHAnsi" w:eastAsiaTheme="majorEastAsia" w:hAnsiTheme="minorHAnsi" w:cstheme="minorHAnsi"/>
          <w:sz w:val="23"/>
          <w:szCs w:val="23"/>
        </w:rPr>
        <w:t xml:space="preserve">When a </w:t>
      </w:r>
      <w:r w:rsidR="007B1FC2">
        <w:rPr>
          <w:rStyle w:val="normaltextrun"/>
          <w:rFonts w:asciiTheme="minorHAnsi" w:eastAsiaTheme="majorEastAsia" w:hAnsiTheme="minorHAnsi" w:cstheme="minorHAnsi"/>
          <w:sz w:val="23"/>
          <w:szCs w:val="23"/>
        </w:rPr>
        <w:t>s</w:t>
      </w:r>
      <w:r w:rsidR="00514E35" w:rsidRPr="007247ED">
        <w:rPr>
          <w:rStyle w:val="normaltextrun"/>
          <w:rFonts w:asciiTheme="minorHAnsi" w:eastAsiaTheme="majorEastAsia" w:hAnsiTheme="minorHAnsi" w:cstheme="minorHAnsi"/>
          <w:sz w:val="23"/>
          <w:szCs w:val="23"/>
        </w:rPr>
        <w:t xml:space="preserve">crutiny </w:t>
      </w:r>
      <w:r w:rsidR="007B1FC2">
        <w:rPr>
          <w:rStyle w:val="normaltextrun"/>
          <w:rFonts w:asciiTheme="minorHAnsi" w:eastAsiaTheme="majorEastAsia" w:hAnsiTheme="minorHAnsi" w:cstheme="minorHAnsi"/>
          <w:sz w:val="23"/>
          <w:szCs w:val="23"/>
        </w:rPr>
        <w:t>c</w:t>
      </w:r>
      <w:r w:rsidRPr="007247ED">
        <w:rPr>
          <w:rStyle w:val="normaltextrun"/>
          <w:rFonts w:asciiTheme="minorHAnsi" w:eastAsiaTheme="majorEastAsia" w:hAnsiTheme="minorHAnsi" w:cstheme="minorHAnsi"/>
          <w:sz w:val="23"/>
          <w:szCs w:val="23"/>
        </w:rPr>
        <w:t>ommittee identifies a need for further specialist input,</w:t>
      </w:r>
      <w:r w:rsidR="00CE51E9" w:rsidRPr="007247ED">
        <w:rPr>
          <w:rStyle w:val="normaltextrun"/>
          <w:rFonts w:asciiTheme="minorHAnsi" w:eastAsiaTheme="majorEastAsia" w:hAnsiTheme="minorHAnsi" w:cstheme="minorHAnsi"/>
          <w:sz w:val="23"/>
          <w:szCs w:val="23"/>
        </w:rPr>
        <w:t xml:space="preserve"> or when </w:t>
      </w:r>
      <w:r w:rsidR="007B1FC2">
        <w:rPr>
          <w:rStyle w:val="normaltextrun"/>
          <w:rFonts w:asciiTheme="minorHAnsi" w:eastAsiaTheme="majorEastAsia" w:hAnsiTheme="minorHAnsi" w:cstheme="minorHAnsi"/>
          <w:sz w:val="23"/>
          <w:szCs w:val="23"/>
        </w:rPr>
        <w:t>a</w:t>
      </w:r>
      <w:r w:rsidR="00CE51E9" w:rsidRPr="007247ED">
        <w:rPr>
          <w:rStyle w:val="normaltextrun"/>
          <w:rFonts w:asciiTheme="minorHAnsi" w:eastAsiaTheme="majorEastAsia" w:hAnsiTheme="minorHAnsi" w:cstheme="minorHAnsi"/>
          <w:sz w:val="23"/>
          <w:szCs w:val="23"/>
        </w:rPr>
        <w:t xml:space="preserve"> </w:t>
      </w:r>
      <w:r w:rsidR="007B1FC2">
        <w:rPr>
          <w:rStyle w:val="normaltextrun"/>
          <w:rFonts w:asciiTheme="minorHAnsi" w:eastAsiaTheme="majorEastAsia" w:hAnsiTheme="minorHAnsi" w:cstheme="minorHAnsi"/>
          <w:sz w:val="23"/>
          <w:szCs w:val="23"/>
        </w:rPr>
        <w:t>c</w:t>
      </w:r>
      <w:r w:rsidR="00CE51E9" w:rsidRPr="007247ED">
        <w:rPr>
          <w:rStyle w:val="normaltextrun"/>
          <w:rFonts w:asciiTheme="minorHAnsi" w:eastAsiaTheme="majorEastAsia" w:hAnsiTheme="minorHAnsi" w:cstheme="minorHAnsi"/>
          <w:sz w:val="23"/>
          <w:szCs w:val="23"/>
        </w:rPr>
        <w:t>ommittee has vacant positions due to lack of interest from Fellows within its own disciplines,</w:t>
      </w:r>
      <w:r w:rsidRPr="007247ED">
        <w:rPr>
          <w:rStyle w:val="normaltextrun"/>
          <w:rFonts w:asciiTheme="minorHAnsi" w:eastAsiaTheme="majorEastAsia" w:hAnsiTheme="minorHAnsi" w:cstheme="minorHAnsi"/>
          <w:sz w:val="23"/>
          <w:szCs w:val="23"/>
        </w:rPr>
        <w:t xml:space="preserve"> it may co-opt </w:t>
      </w:r>
      <w:r w:rsidR="004D58BA">
        <w:rPr>
          <w:rStyle w:val="normaltextrun"/>
          <w:rFonts w:asciiTheme="minorHAnsi" w:eastAsiaTheme="majorEastAsia" w:hAnsiTheme="minorHAnsi" w:cstheme="minorHAnsi"/>
          <w:sz w:val="23"/>
          <w:szCs w:val="23"/>
        </w:rPr>
        <w:t>up to two</w:t>
      </w:r>
      <w:r w:rsidRPr="007247ED">
        <w:rPr>
          <w:rStyle w:val="normaltextrun"/>
          <w:rFonts w:asciiTheme="minorHAnsi" w:eastAsiaTheme="majorEastAsia" w:hAnsiTheme="minorHAnsi" w:cstheme="minorHAnsi"/>
          <w:sz w:val="23"/>
          <w:szCs w:val="23"/>
        </w:rPr>
        <w:t xml:space="preserve"> Fellows previously elected </w:t>
      </w:r>
      <w:r w:rsidR="004D58BA">
        <w:rPr>
          <w:rStyle w:val="normaltextrun"/>
          <w:rFonts w:asciiTheme="minorHAnsi" w:eastAsiaTheme="majorEastAsia" w:hAnsiTheme="minorHAnsi" w:cstheme="minorHAnsi"/>
          <w:sz w:val="23"/>
          <w:szCs w:val="23"/>
        </w:rPr>
        <w:t xml:space="preserve">to LSW Fellowship </w:t>
      </w:r>
      <w:r w:rsidRPr="007247ED">
        <w:rPr>
          <w:rStyle w:val="normaltextrun"/>
          <w:rFonts w:asciiTheme="minorHAnsi" w:eastAsiaTheme="majorEastAsia" w:hAnsiTheme="minorHAnsi" w:cstheme="minorHAnsi"/>
          <w:sz w:val="23"/>
          <w:szCs w:val="23"/>
        </w:rPr>
        <w:t xml:space="preserve">by </w:t>
      </w:r>
      <w:r w:rsidR="00CE51E9" w:rsidRPr="007247ED">
        <w:rPr>
          <w:rStyle w:val="normaltextrun"/>
          <w:rFonts w:asciiTheme="minorHAnsi" w:eastAsiaTheme="majorEastAsia" w:hAnsiTheme="minorHAnsi" w:cstheme="minorHAnsi"/>
          <w:sz w:val="23"/>
          <w:szCs w:val="23"/>
        </w:rPr>
        <w:t xml:space="preserve">any other </w:t>
      </w:r>
      <w:r w:rsidR="007B1FC2">
        <w:rPr>
          <w:rStyle w:val="normaltextrun"/>
          <w:rFonts w:asciiTheme="minorHAnsi" w:eastAsiaTheme="majorEastAsia" w:hAnsiTheme="minorHAnsi" w:cstheme="minorHAnsi"/>
          <w:sz w:val="23"/>
          <w:szCs w:val="23"/>
        </w:rPr>
        <w:t>s</w:t>
      </w:r>
      <w:r w:rsidR="004D58BA">
        <w:rPr>
          <w:rStyle w:val="normaltextrun"/>
          <w:rFonts w:asciiTheme="minorHAnsi" w:eastAsiaTheme="majorEastAsia" w:hAnsiTheme="minorHAnsi" w:cstheme="minorHAnsi"/>
          <w:sz w:val="23"/>
          <w:szCs w:val="23"/>
        </w:rPr>
        <w:t xml:space="preserve">crutiny </w:t>
      </w:r>
      <w:r w:rsidR="007B1FC2">
        <w:rPr>
          <w:rStyle w:val="normaltextrun"/>
          <w:rFonts w:asciiTheme="minorHAnsi" w:eastAsiaTheme="majorEastAsia" w:hAnsiTheme="minorHAnsi" w:cstheme="minorHAnsi"/>
          <w:sz w:val="23"/>
          <w:szCs w:val="23"/>
        </w:rPr>
        <w:t>c</w:t>
      </w:r>
      <w:r w:rsidRPr="007247ED">
        <w:rPr>
          <w:rStyle w:val="normaltextrun"/>
          <w:rFonts w:asciiTheme="minorHAnsi" w:eastAsiaTheme="majorEastAsia" w:hAnsiTheme="minorHAnsi" w:cstheme="minorHAnsi"/>
          <w:sz w:val="23"/>
          <w:szCs w:val="23"/>
        </w:rPr>
        <w:t>ommittee.</w:t>
      </w:r>
    </w:p>
    <w:p w14:paraId="3D44B857" w14:textId="7783C262" w:rsidR="002714A9" w:rsidRPr="007247ED" w:rsidRDefault="00CE51E9" w:rsidP="00C15555">
      <w:pPr>
        <w:pStyle w:val="paragraph"/>
        <w:numPr>
          <w:ilvl w:val="0"/>
          <w:numId w:val="6"/>
        </w:numPr>
        <w:spacing w:before="0" w:beforeAutospacing="0" w:after="120" w:afterAutospacing="0" w:line="257" w:lineRule="auto"/>
        <w:textAlignment w:val="baseline"/>
        <w:rPr>
          <w:rStyle w:val="eop"/>
          <w:rFonts w:asciiTheme="minorHAnsi" w:hAnsiTheme="minorHAnsi" w:cstheme="minorHAnsi"/>
          <w:sz w:val="23"/>
          <w:szCs w:val="23"/>
        </w:rPr>
      </w:pPr>
      <w:r w:rsidRPr="007247ED">
        <w:rPr>
          <w:rStyle w:val="normaltextrun"/>
          <w:rFonts w:asciiTheme="minorHAnsi" w:eastAsiaTheme="majorEastAsia" w:hAnsiTheme="minorHAnsi" w:cstheme="minorHAnsi"/>
          <w:sz w:val="23"/>
          <w:szCs w:val="23"/>
        </w:rPr>
        <w:t xml:space="preserve">Fellowship Committee, </w:t>
      </w:r>
      <w:r w:rsidR="002714A9" w:rsidRPr="007247ED">
        <w:rPr>
          <w:rStyle w:val="normaltextrun"/>
          <w:rFonts w:asciiTheme="minorHAnsi" w:eastAsiaTheme="majorEastAsia" w:hAnsiTheme="minorHAnsi" w:cstheme="minorHAnsi"/>
          <w:sz w:val="23"/>
          <w:szCs w:val="23"/>
        </w:rPr>
        <w:t>when appointing members, shall be mindful of the Society’s commitment to the Equality Act 2010 and its Equity, Diversity and Inclusion Plan.</w:t>
      </w:r>
    </w:p>
    <w:p w14:paraId="46338A4D" w14:textId="169C7810" w:rsidR="00A14B7E" w:rsidRDefault="00A14B7E" w:rsidP="00C15555">
      <w:pPr>
        <w:pStyle w:val="paragraph"/>
        <w:numPr>
          <w:ilvl w:val="0"/>
          <w:numId w:val="6"/>
        </w:numPr>
        <w:spacing w:before="0" w:beforeAutospacing="0" w:after="120" w:afterAutospacing="0" w:line="257" w:lineRule="auto"/>
        <w:textAlignment w:val="baseline"/>
        <w:rPr>
          <w:rStyle w:val="normaltextrun"/>
          <w:rFonts w:asciiTheme="minorHAnsi" w:eastAsiaTheme="majorEastAsia" w:hAnsiTheme="minorHAnsi" w:cstheme="minorHAnsi"/>
          <w:sz w:val="23"/>
          <w:szCs w:val="23"/>
        </w:rPr>
      </w:pPr>
      <w:r w:rsidRPr="007247ED">
        <w:rPr>
          <w:rStyle w:val="normaltextrun"/>
          <w:rFonts w:asciiTheme="minorHAnsi" w:eastAsiaTheme="majorEastAsia" w:hAnsiTheme="minorHAnsi" w:cstheme="minorHAnsi"/>
          <w:sz w:val="23"/>
          <w:szCs w:val="23"/>
        </w:rPr>
        <w:lastRenderedPageBreak/>
        <w:t>The quorum for meetings shall be</w:t>
      </w:r>
      <w:r w:rsidR="001D0AB6">
        <w:rPr>
          <w:rStyle w:val="normaltextrun"/>
          <w:rFonts w:asciiTheme="minorHAnsi" w:eastAsiaTheme="majorEastAsia" w:hAnsiTheme="minorHAnsi" w:cstheme="minorHAnsi"/>
          <w:sz w:val="23"/>
          <w:szCs w:val="23"/>
        </w:rPr>
        <w:t xml:space="preserve"> six members</w:t>
      </w:r>
      <w:r w:rsidRPr="001E23F2">
        <w:rPr>
          <w:rStyle w:val="normaltextrun"/>
          <w:rFonts w:asciiTheme="minorHAnsi" w:eastAsiaTheme="majorEastAsia" w:hAnsiTheme="minorHAnsi" w:cstheme="minorHAnsi"/>
          <w:sz w:val="23"/>
          <w:szCs w:val="23"/>
        </w:rPr>
        <w:t xml:space="preserve"> and must includ</w:t>
      </w:r>
      <w:r w:rsidR="00D9197F" w:rsidRPr="001E23F2">
        <w:rPr>
          <w:rStyle w:val="normaltextrun"/>
          <w:rFonts w:asciiTheme="minorHAnsi" w:eastAsiaTheme="majorEastAsia" w:hAnsiTheme="minorHAnsi" w:cstheme="minorHAnsi"/>
          <w:sz w:val="23"/>
          <w:szCs w:val="23"/>
        </w:rPr>
        <w:t>e the</w:t>
      </w:r>
      <w:r w:rsidRPr="001E23F2">
        <w:rPr>
          <w:rStyle w:val="normaltextrun"/>
          <w:rFonts w:asciiTheme="minorHAnsi" w:eastAsiaTheme="majorEastAsia" w:hAnsiTheme="minorHAnsi" w:cstheme="minorHAnsi"/>
          <w:sz w:val="23"/>
          <w:szCs w:val="23"/>
        </w:rPr>
        <w:t xml:space="preserve"> </w:t>
      </w:r>
      <w:r w:rsidR="007B1FC2">
        <w:rPr>
          <w:rStyle w:val="normaltextrun"/>
          <w:rFonts w:asciiTheme="minorHAnsi" w:eastAsiaTheme="majorEastAsia" w:hAnsiTheme="minorHAnsi" w:cstheme="minorHAnsi"/>
          <w:sz w:val="23"/>
          <w:szCs w:val="23"/>
        </w:rPr>
        <w:t>c</w:t>
      </w:r>
      <w:r w:rsidRPr="001E23F2">
        <w:rPr>
          <w:rStyle w:val="normaltextrun"/>
          <w:rFonts w:asciiTheme="minorHAnsi" w:eastAsiaTheme="majorEastAsia" w:hAnsiTheme="minorHAnsi" w:cstheme="minorHAnsi"/>
          <w:sz w:val="23"/>
          <w:szCs w:val="23"/>
        </w:rPr>
        <w:t xml:space="preserve">hair or </w:t>
      </w:r>
      <w:r w:rsidR="007B1FC2">
        <w:rPr>
          <w:rStyle w:val="normaltextrun"/>
          <w:rFonts w:asciiTheme="minorHAnsi" w:eastAsiaTheme="majorEastAsia" w:hAnsiTheme="minorHAnsi" w:cstheme="minorHAnsi"/>
          <w:sz w:val="23"/>
          <w:szCs w:val="23"/>
        </w:rPr>
        <w:t>v</w:t>
      </w:r>
      <w:r w:rsidRPr="001E23F2">
        <w:rPr>
          <w:rStyle w:val="normaltextrun"/>
          <w:rFonts w:asciiTheme="minorHAnsi" w:eastAsiaTheme="majorEastAsia" w:hAnsiTheme="minorHAnsi" w:cstheme="minorHAnsi"/>
          <w:sz w:val="23"/>
          <w:szCs w:val="23"/>
        </w:rPr>
        <w:t>ice-</w:t>
      </w:r>
      <w:r w:rsidR="002465B5">
        <w:rPr>
          <w:rStyle w:val="normaltextrun"/>
          <w:rFonts w:asciiTheme="minorHAnsi" w:eastAsiaTheme="majorEastAsia" w:hAnsiTheme="minorHAnsi" w:cstheme="minorHAnsi"/>
          <w:sz w:val="23"/>
          <w:szCs w:val="23"/>
        </w:rPr>
        <w:t>c</w:t>
      </w:r>
      <w:r w:rsidRPr="001E23F2">
        <w:rPr>
          <w:rStyle w:val="normaltextrun"/>
          <w:rFonts w:asciiTheme="minorHAnsi" w:eastAsiaTheme="majorEastAsia" w:hAnsiTheme="minorHAnsi" w:cstheme="minorHAnsi"/>
          <w:sz w:val="23"/>
          <w:szCs w:val="23"/>
        </w:rPr>
        <w:t>hair</w:t>
      </w:r>
      <w:r w:rsidR="004D58BA" w:rsidRPr="001E23F2">
        <w:rPr>
          <w:rStyle w:val="normaltextrun"/>
          <w:rFonts w:asciiTheme="minorHAnsi" w:eastAsiaTheme="majorEastAsia" w:hAnsiTheme="minorHAnsi" w:cstheme="minorHAnsi"/>
          <w:sz w:val="23"/>
          <w:szCs w:val="23"/>
        </w:rPr>
        <w:t xml:space="preserve">, </w:t>
      </w:r>
      <w:r w:rsidR="008441C5" w:rsidRPr="001E23F2">
        <w:rPr>
          <w:rStyle w:val="normaltextrun"/>
          <w:rFonts w:asciiTheme="minorHAnsi" w:eastAsiaTheme="majorEastAsia" w:hAnsiTheme="minorHAnsi" w:cstheme="minorHAnsi"/>
          <w:sz w:val="23"/>
          <w:szCs w:val="23"/>
        </w:rPr>
        <w:t>a</w:t>
      </w:r>
      <w:r w:rsidR="007B1FC2">
        <w:rPr>
          <w:rStyle w:val="normaltextrun"/>
          <w:rFonts w:asciiTheme="minorHAnsi" w:eastAsiaTheme="majorEastAsia" w:hAnsiTheme="minorHAnsi" w:cstheme="minorHAnsi"/>
          <w:sz w:val="23"/>
          <w:szCs w:val="23"/>
        </w:rPr>
        <w:t>s well as</w:t>
      </w:r>
      <w:r w:rsidR="008441C5" w:rsidRPr="001E23F2">
        <w:rPr>
          <w:rStyle w:val="normaltextrun"/>
          <w:rFonts w:asciiTheme="minorHAnsi" w:eastAsiaTheme="majorEastAsia" w:hAnsiTheme="minorHAnsi" w:cstheme="minorHAnsi"/>
          <w:sz w:val="23"/>
          <w:szCs w:val="23"/>
        </w:rPr>
        <w:t xml:space="preserve"> </w:t>
      </w:r>
      <w:r w:rsidR="00D9197F" w:rsidRPr="001E23F2">
        <w:rPr>
          <w:rStyle w:val="normaltextrun"/>
          <w:rFonts w:asciiTheme="minorHAnsi" w:eastAsiaTheme="majorEastAsia" w:hAnsiTheme="minorHAnsi" w:cstheme="minorHAnsi"/>
          <w:sz w:val="23"/>
          <w:szCs w:val="23"/>
        </w:rPr>
        <w:t>the</w:t>
      </w:r>
      <w:r w:rsidR="004D58BA" w:rsidRPr="001E23F2">
        <w:rPr>
          <w:rStyle w:val="normaltextrun"/>
          <w:rFonts w:asciiTheme="minorHAnsi" w:eastAsiaTheme="majorEastAsia" w:hAnsiTheme="minorHAnsi" w:cstheme="minorHAnsi"/>
          <w:sz w:val="23"/>
          <w:szCs w:val="23"/>
        </w:rPr>
        <w:t xml:space="preserve"> </w:t>
      </w:r>
      <w:r w:rsidR="007B1FC2">
        <w:rPr>
          <w:rStyle w:val="normaltextrun"/>
          <w:rFonts w:asciiTheme="minorHAnsi" w:eastAsiaTheme="majorEastAsia" w:hAnsiTheme="minorHAnsi" w:cstheme="minorHAnsi"/>
          <w:sz w:val="23"/>
          <w:szCs w:val="23"/>
        </w:rPr>
        <w:t>i</w:t>
      </w:r>
      <w:r w:rsidR="008441C5" w:rsidRPr="001E23F2">
        <w:rPr>
          <w:rStyle w:val="normaltextrun"/>
          <w:rFonts w:asciiTheme="minorHAnsi" w:eastAsiaTheme="majorEastAsia" w:hAnsiTheme="minorHAnsi" w:cstheme="minorHAnsi"/>
          <w:sz w:val="23"/>
          <w:szCs w:val="23"/>
        </w:rPr>
        <w:t xml:space="preserve">ndependent </w:t>
      </w:r>
      <w:r w:rsidR="007B1FC2">
        <w:rPr>
          <w:rStyle w:val="normaltextrun"/>
          <w:rFonts w:asciiTheme="minorHAnsi" w:eastAsiaTheme="majorEastAsia" w:hAnsiTheme="minorHAnsi" w:cstheme="minorHAnsi"/>
          <w:sz w:val="23"/>
          <w:szCs w:val="23"/>
        </w:rPr>
        <w:t>m</w:t>
      </w:r>
      <w:r w:rsidR="008441C5" w:rsidRPr="001E23F2">
        <w:rPr>
          <w:rStyle w:val="normaltextrun"/>
          <w:rFonts w:asciiTheme="minorHAnsi" w:eastAsiaTheme="majorEastAsia" w:hAnsiTheme="minorHAnsi" w:cstheme="minorHAnsi"/>
          <w:sz w:val="23"/>
          <w:szCs w:val="23"/>
        </w:rPr>
        <w:t>ember</w:t>
      </w:r>
      <w:r w:rsidRPr="001E23F2">
        <w:rPr>
          <w:rStyle w:val="normaltextrun"/>
          <w:rFonts w:asciiTheme="minorHAnsi" w:eastAsiaTheme="majorEastAsia" w:hAnsiTheme="minorHAnsi" w:cstheme="minorHAnsi"/>
          <w:sz w:val="23"/>
          <w:szCs w:val="23"/>
        </w:rPr>
        <w:t>.</w:t>
      </w:r>
    </w:p>
    <w:p w14:paraId="144C0604" w14:textId="77777777" w:rsidR="001D0AB6" w:rsidRDefault="001D0AB6" w:rsidP="001D0AB6">
      <w:pPr>
        <w:numPr>
          <w:ilvl w:val="1"/>
          <w:numId w:val="6"/>
        </w:numPr>
        <w:spacing w:before="120" w:after="120" w:line="276" w:lineRule="auto"/>
        <w:rPr>
          <w:rFonts w:cstheme="minorHAnsi"/>
        </w:rPr>
      </w:pPr>
      <w:r>
        <w:rPr>
          <w:rFonts w:cstheme="minorHAnsi"/>
        </w:rPr>
        <w:t>If it is known in advance that a committee will not be quorate, the chair and the relevant vice-president will agree whether to identify another Fellow from a similar discipline or a former scrutiny committee member to ensure quorum.</w:t>
      </w:r>
    </w:p>
    <w:p w14:paraId="438F74C9" w14:textId="0B31FD8B" w:rsidR="001D0AB6" w:rsidRPr="004C6E7F" w:rsidRDefault="001D0AB6" w:rsidP="001D0AB6">
      <w:pPr>
        <w:numPr>
          <w:ilvl w:val="1"/>
          <w:numId w:val="6"/>
        </w:numPr>
        <w:spacing w:before="120" w:after="120" w:line="276" w:lineRule="auto"/>
        <w:rPr>
          <w:rFonts w:cstheme="minorHAnsi"/>
        </w:rPr>
      </w:pPr>
      <w:r>
        <w:rPr>
          <w:rFonts w:cstheme="minorHAnsi"/>
        </w:rPr>
        <w:t xml:space="preserve">If a committee fails to reach quorum on the day of the meeting, the meeting will not proceed as the scrutiny process would not be equitable. The meeting </w:t>
      </w:r>
      <w:r w:rsidR="002465B5">
        <w:rPr>
          <w:rFonts w:cstheme="minorHAnsi"/>
        </w:rPr>
        <w:t>will</w:t>
      </w:r>
      <w:r>
        <w:rPr>
          <w:rFonts w:cstheme="minorHAnsi"/>
        </w:rPr>
        <w:t xml:space="preserve"> be re-arranged.</w:t>
      </w:r>
    </w:p>
    <w:p w14:paraId="49EAA45D" w14:textId="0E679299" w:rsidR="00C50591" w:rsidRPr="007247ED" w:rsidRDefault="00C50591" w:rsidP="00C15555">
      <w:pPr>
        <w:pStyle w:val="paragraph"/>
        <w:numPr>
          <w:ilvl w:val="0"/>
          <w:numId w:val="6"/>
        </w:numPr>
        <w:spacing w:before="0" w:beforeAutospacing="0" w:after="120" w:afterAutospacing="0" w:line="257" w:lineRule="auto"/>
        <w:textAlignment w:val="baseline"/>
        <w:rPr>
          <w:rStyle w:val="eop"/>
          <w:rFonts w:asciiTheme="minorHAnsi" w:hAnsiTheme="minorHAnsi" w:cstheme="minorHAnsi"/>
          <w:sz w:val="23"/>
          <w:szCs w:val="23"/>
        </w:rPr>
      </w:pPr>
      <w:r w:rsidRPr="007247ED">
        <w:rPr>
          <w:rStyle w:val="normaltextrun"/>
          <w:rFonts w:asciiTheme="minorHAnsi" w:eastAsiaTheme="majorEastAsia" w:hAnsiTheme="minorHAnsi" w:cstheme="minorHAnsi"/>
          <w:sz w:val="23"/>
          <w:szCs w:val="23"/>
        </w:rPr>
        <w:t xml:space="preserve">To aid the scrutiny process, contact emails shall be circulated to other members of the same committee, and contact emails for each </w:t>
      </w:r>
      <w:r w:rsidR="007B1FC2">
        <w:rPr>
          <w:rStyle w:val="normaltextrun"/>
          <w:rFonts w:asciiTheme="minorHAnsi" w:eastAsiaTheme="majorEastAsia" w:hAnsiTheme="minorHAnsi" w:cstheme="minorHAnsi"/>
          <w:sz w:val="23"/>
          <w:szCs w:val="23"/>
        </w:rPr>
        <w:t>c</w:t>
      </w:r>
      <w:r w:rsidRPr="007247ED">
        <w:rPr>
          <w:rStyle w:val="normaltextrun"/>
          <w:rFonts w:asciiTheme="minorHAnsi" w:eastAsiaTheme="majorEastAsia" w:hAnsiTheme="minorHAnsi" w:cstheme="minorHAnsi"/>
          <w:sz w:val="23"/>
          <w:szCs w:val="23"/>
        </w:rPr>
        <w:t xml:space="preserve">hair will be circulated to the other </w:t>
      </w:r>
      <w:r w:rsidR="007B1FC2">
        <w:rPr>
          <w:rStyle w:val="normaltextrun"/>
          <w:rFonts w:asciiTheme="minorHAnsi" w:eastAsiaTheme="majorEastAsia" w:hAnsiTheme="minorHAnsi" w:cstheme="minorHAnsi"/>
          <w:sz w:val="23"/>
          <w:szCs w:val="23"/>
        </w:rPr>
        <w:t>c</w:t>
      </w:r>
      <w:r w:rsidRPr="007247ED">
        <w:rPr>
          <w:rStyle w:val="normaltextrun"/>
          <w:rFonts w:asciiTheme="minorHAnsi" w:eastAsiaTheme="majorEastAsia" w:hAnsiTheme="minorHAnsi" w:cstheme="minorHAnsi"/>
          <w:sz w:val="23"/>
          <w:szCs w:val="23"/>
        </w:rPr>
        <w:t>hairs</w:t>
      </w:r>
      <w:r w:rsidR="007B1FC2">
        <w:rPr>
          <w:rStyle w:val="normaltextrun"/>
          <w:rFonts w:asciiTheme="minorHAnsi" w:eastAsiaTheme="majorEastAsia" w:hAnsiTheme="minorHAnsi" w:cstheme="minorHAnsi"/>
          <w:sz w:val="23"/>
          <w:szCs w:val="23"/>
        </w:rPr>
        <w:t xml:space="preserve">, independent members and vice-presidents </w:t>
      </w:r>
      <w:r w:rsidRPr="007247ED">
        <w:rPr>
          <w:rStyle w:val="normaltextrun"/>
          <w:rFonts w:asciiTheme="minorHAnsi" w:eastAsiaTheme="majorEastAsia" w:hAnsiTheme="minorHAnsi" w:cstheme="minorHAnsi"/>
          <w:sz w:val="23"/>
          <w:szCs w:val="23"/>
        </w:rPr>
        <w:t>with the consent of all individuals.</w:t>
      </w:r>
    </w:p>
    <w:p w14:paraId="766D19D1" w14:textId="650E6B69" w:rsidR="00C50591" w:rsidRPr="007247ED" w:rsidRDefault="00C50591" w:rsidP="00C15555">
      <w:pPr>
        <w:pStyle w:val="paragraph"/>
        <w:numPr>
          <w:ilvl w:val="0"/>
          <w:numId w:val="6"/>
        </w:numPr>
        <w:spacing w:before="0" w:beforeAutospacing="0" w:after="120" w:afterAutospacing="0" w:line="257" w:lineRule="auto"/>
        <w:textAlignment w:val="baseline"/>
        <w:rPr>
          <w:rFonts w:asciiTheme="minorHAnsi" w:hAnsiTheme="minorHAnsi" w:cstheme="minorHAnsi"/>
          <w:sz w:val="23"/>
          <w:szCs w:val="23"/>
        </w:rPr>
      </w:pPr>
      <w:r w:rsidRPr="007247ED">
        <w:rPr>
          <w:rStyle w:val="eop"/>
          <w:rFonts w:asciiTheme="minorHAnsi" w:hAnsiTheme="minorHAnsi" w:cstheme="minorHAnsi"/>
          <w:sz w:val="23"/>
          <w:szCs w:val="23"/>
        </w:rPr>
        <w:t xml:space="preserve">Secretariat support is provided by the </w:t>
      </w:r>
      <w:r w:rsidR="007B1FC2">
        <w:rPr>
          <w:rStyle w:val="eop"/>
          <w:rFonts w:asciiTheme="minorHAnsi" w:hAnsiTheme="minorHAnsi" w:cstheme="minorHAnsi"/>
          <w:sz w:val="23"/>
          <w:szCs w:val="23"/>
        </w:rPr>
        <w:t>f</w:t>
      </w:r>
      <w:r w:rsidRPr="007247ED">
        <w:rPr>
          <w:rStyle w:val="eop"/>
          <w:rFonts w:asciiTheme="minorHAnsi" w:hAnsiTheme="minorHAnsi" w:cstheme="minorHAnsi"/>
          <w:sz w:val="23"/>
          <w:szCs w:val="23"/>
        </w:rPr>
        <w:t xml:space="preserve">ellowship </w:t>
      </w:r>
      <w:r w:rsidR="007B1FC2">
        <w:rPr>
          <w:rStyle w:val="eop"/>
          <w:rFonts w:asciiTheme="minorHAnsi" w:hAnsiTheme="minorHAnsi" w:cstheme="minorHAnsi"/>
          <w:sz w:val="23"/>
          <w:szCs w:val="23"/>
        </w:rPr>
        <w:t>o</w:t>
      </w:r>
      <w:r w:rsidRPr="007247ED">
        <w:rPr>
          <w:rStyle w:val="eop"/>
          <w:rFonts w:asciiTheme="minorHAnsi" w:hAnsiTheme="minorHAnsi" w:cstheme="minorHAnsi"/>
          <w:sz w:val="23"/>
          <w:szCs w:val="23"/>
        </w:rPr>
        <w:t>fficer.</w:t>
      </w:r>
    </w:p>
    <w:p w14:paraId="1992B053" w14:textId="1A6DA2BE" w:rsidR="00F179EB" w:rsidRPr="007247ED" w:rsidRDefault="00F179EB" w:rsidP="000F066D">
      <w:pPr>
        <w:pStyle w:val="paragraph"/>
        <w:pBdr>
          <w:top w:val="single" w:sz="6" w:space="2" w:color="C10001"/>
        </w:pBdr>
        <w:spacing w:before="0" w:beforeAutospacing="0" w:after="120" w:afterAutospacing="0" w:line="257" w:lineRule="auto"/>
        <w:textAlignment w:val="baseline"/>
        <w:rPr>
          <w:rFonts w:asciiTheme="minorHAnsi" w:hAnsiTheme="minorHAnsi" w:cstheme="minorHAnsi"/>
          <w:caps/>
          <w:color w:val="600000"/>
          <w:sz w:val="23"/>
          <w:szCs w:val="23"/>
        </w:rPr>
      </w:pPr>
      <w:r w:rsidRPr="007247ED">
        <w:rPr>
          <w:rStyle w:val="normaltextrun"/>
          <w:rFonts w:asciiTheme="minorHAnsi" w:eastAsiaTheme="majorEastAsia" w:hAnsiTheme="minorHAnsi" w:cstheme="minorHAnsi"/>
          <w:caps/>
          <w:color w:val="600000"/>
          <w:sz w:val="23"/>
          <w:szCs w:val="23"/>
        </w:rPr>
        <w:t xml:space="preserve">Appointment of </w:t>
      </w:r>
      <w:r w:rsidR="00940FCC" w:rsidRPr="007247ED">
        <w:rPr>
          <w:rStyle w:val="normaltextrun"/>
          <w:rFonts w:asciiTheme="minorHAnsi" w:eastAsiaTheme="majorEastAsia" w:hAnsiTheme="minorHAnsi" w:cstheme="minorHAnsi"/>
          <w:caps/>
          <w:color w:val="600000"/>
          <w:sz w:val="23"/>
          <w:szCs w:val="23"/>
        </w:rPr>
        <w:t>MEMBERS</w:t>
      </w:r>
      <w:r w:rsidRPr="007247ED">
        <w:rPr>
          <w:rStyle w:val="eop"/>
          <w:rFonts w:asciiTheme="minorHAnsi" w:hAnsiTheme="minorHAnsi" w:cstheme="minorHAnsi"/>
          <w:caps/>
          <w:color w:val="600000"/>
          <w:sz w:val="23"/>
          <w:szCs w:val="23"/>
        </w:rPr>
        <w:t> </w:t>
      </w:r>
    </w:p>
    <w:p w14:paraId="1093FCF7" w14:textId="29E9326E" w:rsidR="008441C5" w:rsidRPr="004D58BA" w:rsidRDefault="008441C5" w:rsidP="00C15555">
      <w:pPr>
        <w:pStyle w:val="ListParagraph"/>
        <w:numPr>
          <w:ilvl w:val="0"/>
          <w:numId w:val="5"/>
        </w:numPr>
        <w:spacing w:line="278" w:lineRule="auto"/>
        <w:textAlignment w:val="baseline"/>
        <w:rPr>
          <w:rFonts w:eastAsia="Times New Roman" w:cstheme="minorHAnsi"/>
          <w:color w:val="1D1D18"/>
          <w:sz w:val="23"/>
          <w:szCs w:val="23"/>
        </w:rPr>
      </w:pPr>
      <w:r w:rsidRPr="004D58BA">
        <w:rPr>
          <w:rFonts w:eastAsia="Times New Roman" w:cstheme="minorHAnsi"/>
          <w:color w:val="1D1D18"/>
          <w:sz w:val="23"/>
          <w:szCs w:val="23"/>
        </w:rPr>
        <w:t>All members will be appointed by Fellowship Committee.</w:t>
      </w:r>
    </w:p>
    <w:p w14:paraId="3FDF7903" w14:textId="73E15F29" w:rsidR="00A14B7E" w:rsidRPr="000B1A53" w:rsidRDefault="00EB7CC4" w:rsidP="00C15555">
      <w:pPr>
        <w:pStyle w:val="ListParagraph"/>
        <w:numPr>
          <w:ilvl w:val="0"/>
          <w:numId w:val="5"/>
        </w:numPr>
        <w:spacing w:line="278" w:lineRule="auto"/>
        <w:textAlignment w:val="baseline"/>
        <w:rPr>
          <w:rFonts w:eastAsia="Times New Roman" w:cstheme="minorHAnsi"/>
          <w:color w:val="1D1D18"/>
          <w:sz w:val="23"/>
          <w:szCs w:val="23"/>
        </w:rPr>
      </w:pPr>
      <w:r w:rsidRPr="004D58BA">
        <w:rPr>
          <w:rFonts w:cstheme="minorHAnsi"/>
          <w:sz w:val="23"/>
          <w:szCs w:val="23"/>
        </w:rPr>
        <w:t xml:space="preserve">Appointed and co-opted members, </w:t>
      </w:r>
      <w:r w:rsidR="004D58BA">
        <w:rPr>
          <w:rFonts w:cstheme="minorHAnsi"/>
          <w:sz w:val="23"/>
          <w:szCs w:val="23"/>
        </w:rPr>
        <w:t xml:space="preserve">with the exception of </w:t>
      </w:r>
      <w:r w:rsidR="007B1FC2">
        <w:rPr>
          <w:rFonts w:cstheme="minorHAnsi"/>
          <w:sz w:val="23"/>
          <w:szCs w:val="23"/>
        </w:rPr>
        <w:t>i</w:t>
      </w:r>
      <w:r w:rsidR="004D58BA">
        <w:rPr>
          <w:rFonts w:cstheme="minorHAnsi"/>
          <w:sz w:val="23"/>
          <w:szCs w:val="23"/>
        </w:rPr>
        <w:t xml:space="preserve">ndependent </w:t>
      </w:r>
      <w:r w:rsidR="007B1FC2">
        <w:rPr>
          <w:rFonts w:cstheme="minorHAnsi"/>
          <w:sz w:val="23"/>
          <w:szCs w:val="23"/>
        </w:rPr>
        <w:t>m</w:t>
      </w:r>
      <w:r w:rsidR="004D58BA">
        <w:rPr>
          <w:rFonts w:cstheme="minorHAnsi"/>
          <w:sz w:val="23"/>
          <w:szCs w:val="23"/>
        </w:rPr>
        <w:t>embers</w:t>
      </w:r>
      <w:r w:rsidR="00A14B7E" w:rsidRPr="004D58BA">
        <w:rPr>
          <w:rFonts w:cstheme="minorHAnsi"/>
          <w:sz w:val="23"/>
          <w:szCs w:val="23"/>
        </w:rPr>
        <w:t xml:space="preserve">, </w:t>
      </w:r>
      <w:r w:rsidR="00A14B7E" w:rsidRPr="004D58BA">
        <w:rPr>
          <w:rFonts w:eastAsia="Times New Roman" w:cstheme="minorHAnsi"/>
          <w:color w:val="1D1D18"/>
          <w:sz w:val="23"/>
          <w:szCs w:val="23"/>
          <w:bdr w:val="none" w:sz="0" w:space="0" w:color="auto" w:frame="1"/>
        </w:rPr>
        <w:t xml:space="preserve">may serve a term of </w:t>
      </w:r>
      <w:r w:rsidR="007B1FC2">
        <w:rPr>
          <w:rFonts w:eastAsia="Times New Roman" w:cstheme="minorHAnsi"/>
          <w:color w:val="1D1D18"/>
          <w:sz w:val="23"/>
          <w:szCs w:val="23"/>
          <w:bdr w:val="none" w:sz="0" w:space="0" w:color="auto" w:frame="1"/>
        </w:rPr>
        <w:t>2</w:t>
      </w:r>
      <w:r w:rsidR="00A14B7E" w:rsidRPr="004D58BA">
        <w:rPr>
          <w:rFonts w:eastAsia="Times New Roman" w:cstheme="minorHAnsi"/>
          <w:color w:val="1D1D18"/>
          <w:sz w:val="23"/>
          <w:szCs w:val="23"/>
          <w:bdr w:val="none" w:sz="0" w:space="0" w:color="auto" w:frame="1"/>
        </w:rPr>
        <w:t xml:space="preserve"> years</w:t>
      </w:r>
      <w:r w:rsidRPr="004D58BA">
        <w:rPr>
          <w:rFonts w:eastAsia="Times New Roman" w:cstheme="minorHAnsi"/>
          <w:color w:val="1D1D18"/>
          <w:sz w:val="23"/>
          <w:szCs w:val="23"/>
          <w:bdr w:val="none" w:sz="0" w:space="0" w:color="auto" w:frame="1"/>
        </w:rPr>
        <w:t>, or such shorter period as the appointing body may decide. They shall be eligible to serve for not more tha</w:t>
      </w:r>
      <w:r w:rsidR="41DE50D9" w:rsidRPr="004D58BA">
        <w:rPr>
          <w:rFonts w:eastAsia="Times New Roman" w:cstheme="minorHAnsi"/>
          <w:color w:val="1D1D18"/>
          <w:sz w:val="23"/>
          <w:szCs w:val="23"/>
          <w:bdr w:val="none" w:sz="0" w:space="0" w:color="auto" w:frame="1"/>
        </w:rPr>
        <w:t>n</w:t>
      </w:r>
      <w:r w:rsidRPr="004D58BA">
        <w:rPr>
          <w:rFonts w:eastAsia="Times New Roman" w:cstheme="minorHAnsi"/>
          <w:color w:val="1D1D18"/>
          <w:sz w:val="23"/>
          <w:szCs w:val="23"/>
          <w:bdr w:val="none" w:sz="0" w:space="0" w:color="auto" w:frame="1"/>
        </w:rPr>
        <w:t xml:space="preserve"> two consecutive terms, following which a further period of t</w:t>
      </w:r>
      <w:r w:rsidR="00CE51E9" w:rsidRPr="004D58BA">
        <w:rPr>
          <w:rFonts w:eastAsia="Times New Roman" w:cstheme="minorHAnsi"/>
          <w:color w:val="1D1D18"/>
          <w:sz w:val="23"/>
          <w:szCs w:val="23"/>
          <w:bdr w:val="none" w:sz="0" w:space="0" w:color="auto" w:frame="1"/>
        </w:rPr>
        <w:t>hree</w:t>
      </w:r>
      <w:r w:rsidRPr="004D58BA">
        <w:rPr>
          <w:rFonts w:eastAsia="Times New Roman" w:cstheme="minorHAnsi"/>
          <w:color w:val="1D1D18"/>
          <w:sz w:val="23"/>
          <w:szCs w:val="23"/>
          <w:bdr w:val="none" w:sz="0" w:space="0" w:color="auto" w:frame="1"/>
        </w:rPr>
        <w:t xml:space="preserve"> years shall elapse before any such member shall be eligible for re-appointment</w:t>
      </w:r>
      <w:r w:rsidR="00A14B7E" w:rsidRPr="004D58BA">
        <w:rPr>
          <w:rFonts w:eastAsia="Times New Roman" w:cstheme="minorHAnsi"/>
          <w:color w:val="1D1D18"/>
          <w:sz w:val="23"/>
          <w:szCs w:val="23"/>
          <w:bdr w:val="none" w:sz="0" w:space="0" w:color="auto" w:frame="1"/>
        </w:rPr>
        <w:t>.</w:t>
      </w:r>
    </w:p>
    <w:p w14:paraId="78FC707A" w14:textId="5063B75F" w:rsidR="000B1A53" w:rsidRPr="004D58BA" w:rsidRDefault="000B1A53" w:rsidP="00C15555">
      <w:pPr>
        <w:pStyle w:val="ListParagraph"/>
        <w:numPr>
          <w:ilvl w:val="0"/>
          <w:numId w:val="5"/>
        </w:numPr>
        <w:spacing w:line="278" w:lineRule="auto"/>
        <w:textAlignment w:val="baseline"/>
        <w:rPr>
          <w:rFonts w:eastAsia="Times New Roman" w:cstheme="minorHAnsi"/>
          <w:color w:val="1D1D18"/>
          <w:sz w:val="23"/>
          <w:szCs w:val="23"/>
        </w:rPr>
      </w:pPr>
      <w:r>
        <w:rPr>
          <w:rStyle w:val="normaltextrun"/>
          <w:rFonts w:ascii="Calibri" w:hAnsi="Calibri" w:cs="Calibri"/>
          <w:color w:val="1D1D18"/>
          <w:sz w:val="23"/>
          <w:szCs w:val="23"/>
          <w:shd w:val="clear" w:color="auto" w:fill="FFFFFF"/>
        </w:rPr>
        <w:t>Taking a leave of absence during tenure, irrespective of the reason, will not affect the overall length of the scrutiny committee membership tenure.</w:t>
      </w:r>
      <w:r>
        <w:rPr>
          <w:rStyle w:val="eop"/>
          <w:rFonts w:ascii="Calibri" w:hAnsi="Calibri" w:cs="Calibri"/>
          <w:color w:val="1D1D18"/>
          <w:sz w:val="23"/>
          <w:szCs w:val="23"/>
          <w:shd w:val="clear" w:color="auto" w:fill="FFFFFF"/>
        </w:rPr>
        <w:t> </w:t>
      </w:r>
    </w:p>
    <w:p w14:paraId="22B40CE8" w14:textId="08E45578" w:rsidR="004D58BA" w:rsidRPr="004D58BA" w:rsidRDefault="004D58BA" w:rsidP="01994057">
      <w:pPr>
        <w:pStyle w:val="ListParagraph"/>
        <w:numPr>
          <w:ilvl w:val="0"/>
          <w:numId w:val="5"/>
        </w:numPr>
        <w:spacing w:line="278" w:lineRule="auto"/>
        <w:textAlignment w:val="baseline"/>
      </w:pPr>
      <w:r w:rsidRPr="01994057">
        <w:rPr>
          <w:sz w:val="23"/>
          <w:szCs w:val="23"/>
        </w:rPr>
        <w:t xml:space="preserve">Independent </w:t>
      </w:r>
      <w:r w:rsidR="007B1FC2">
        <w:rPr>
          <w:sz w:val="23"/>
          <w:szCs w:val="23"/>
        </w:rPr>
        <w:t>m</w:t>
      </w:r>
      <w:r w:rsidRPr="01994057">
        <w:rPr>
          <w:sz w:val="23"/>
          <w:szCs w:val="23"/>
        </w:rPr>
        <w:t>embers may serve a term of o</w:t>
      </w:r>
      <w:r>
        <w:t xml:space="preserve">ne year initially, with a possibility to extend for two more consecutive terms subject to approval by </w:t>
      </w:r>
      <w:r w:rsidR="551BD32E">
        <w:t>Fellowship Committee.</w:t>
      </w:r>
    </w:p>
    <w:p w14:paraId="7B322DFF" w14:textId="4DCE61EC" w:rsidR="00A14B7E" w:rsidRPr="004D58BA" w:rsidRDefault="00A14B7E" w:rsidP="00041967">
      <w:pPr>
        <w:pStyle w:val="ListParagraph"/>
        <w:numPr>
          <w:ilvl w:val="0"/>
          <w:numId w:val="5"/>
        </w:numPr>
        <w:spacing w:line="278" w:lineRule="auto"/>
        <w:textAlignment w:val="baseline"/>
        <w:rPr>
          <w:rFonts w:eastAsia="Times New Roman" w:cstheme="minorHAnsi"/>
          <w:color w:val="1D1D18"/>
          <w:sz w:val="23"/>
          <w:szCs w:val="23"/>
        </w:rPr>
      </w:pPr>
      <w:r w:rsidRPr="01994057">
        <w:rPr>
          <w:rFonts w:eastAsia="Times New Roman"/>
          <w:color w:val="1D1D18"/>
          <w:sz w:val="23"/>
          <w:szCs w:val="23"/>
          <w:bdr w:val="none" w:sz="0" w:space="0" w:color="auto" w:frame="1"/>
        </w:rPr>
        <w:t>When a committee requires a new member</w:t>
      </w:r>
      <w:r w:rsidR="0008312C" w:rsidRPr="01994057">
        <w:rPr>
          <w:rFonts w:eastAsia="Times New Roman"/>
          <w:color w:val="1D1D18"/>
          <w:sz w:val="23"/>
          <w:szCs w:val="23"/>
          <w:bdr w:val="none" w:sz="0" w:space="0" w:color="auto" w:frame="1"/>
        </w:rPr>
        <w:t xml:space="preserve"> to ensure full membership</w:t>
      </w:r>
      <w:r w:rsidRPr="01994057">
        <w:rPr>
          <w:rFonts w:eastAsia="Times New Roman"/>
          <w:color w:val="1D1D18"/>
          <w:sz w:val="23"/>
          <w:szCs w:val="23"/>
          <w:bdr w:val="none" w:sz="0" w:space="0" w:color="auto" w:frame="1"/>
        </w:rPr>
        <w:t xml:space="preserve">, the staff team will seek expressions of interest from all Fellows </w:t>
      </w:r>
      <w:r w:rsidR="002465B5">
        <w:rPr>
          <w:rFonts w:eastAsia="Times New Roman"/>
          <w:color w:val="1D1D18"/>
          <w:sz w:val="23"/>
          <w:szCs w:val="23"/>
          <w:bdr w:val="none" w:sz="0" w:space="0" w:color="auto" w:frame="1"/>
        </w:rPr>
        <w:t xml:space="preserve">either </w:t>
      </w:r>
      <w:r w:rsidRPr="01994057">
        <w:rPr>
          <w:rFonts w:eastAsia="Times New Roman"/>
          <w:color w:val="1D1D18"/>
          <w:sz w:val="23"/>
          <w:szCs w:val="23"/>
          <w:bdr w:val="none" w:sz="0" w:space="0" w:color="auto" w:frame="1"/>
        </w:rPr>
        <w:t>previously elected by that committee</w:t>
      </w:r>
      <w:r w:rsidR="002465B5">
        <w:rPr>
          <w:rFonts w:eastAsia="Times New Roman"/>
          <w:color w:val="1D1D18"/>
          <w:sz w:val="23"/>
          <w:szCs w:val="23"/>
          <w:bdr w:val="none" w:sz="0" w:space="0" w:color="auto" w:frame="1"/>
        </w:rPr>
        <w:t xml:space="preserve"> or</w:t>
      </w:r>
      <w:r w:rsidR="007B1FC2">
        <w:rPr>
          <w:rFonts w:eastAsia="Times New Roman"/>
          <w:color w:val="1D1D18"/>
          <w:sz w:val="23"/>
          <w:szCs w:val="23"/>
          <w:bdr w:val="none" w:sz="0" w:space="0" w:color="auto" w:frame="1"/>
        </w:rPr>
        <w:t xml:space="preserve"> Fellows from relevant disciplines irrespective of the scrutiny committee that elected them into LSW Fellowship.</w:t>
      </w:r>
      <w:r w:rsidRPr="01994057">
        <w:rPr>
          <w:rFonts w:eastAsia="Times New Roman"/>
          <w:color w:val="1D1D18"/>
          <w:sz w:val="23"/>
          <w:szCs w:val="23"/>
          <w:bdr w:val="none" w:sz="0" w:space="0" w:color="auto" w:frame="1"/>
        </w:rPr>
        <w:t xml:space="preserve"> A role description will be provided. Candidates for the role of </w:t>
      </w:r>
      <w:r w:rsidR="007B1FC2">
        <w:rPr>
          <w:rFonts w:eastAsia="Times New Roman"/>
          <w:color w:val="1D1D18"/>
          <w:sz w:val="23"/>
          <w:szCs w:val="23"/>
          <w:bdr w:val="none" w:sz="0" w:space="0" w:color="auto" w:frame="1"/>
        </w:rPr>
        <w:t>c</w:t>
      </w:r>
      <w:r w:rsidRPr="01994057">
        <w:rPr>
          <w:rFonts w:eastAsia="Times New Roman"/>
          <w:color w:val="1D1D18"/>
          <w:sz w:val="23"/>
          <w:szCs w:val="23"/>
          <w:bdr w:val="none" w:sz="0" w:space="0" w:color="auto" w:frame="1"/>
        </w:rPr>
        <w:t xml:space="preserve">hair will be expected to have prior experience of serving on </w:t>
      </w:r>
      <w:r w:rsidR="007B1FC2">
        <w:rPr>
          <w:rFonts w:eastAsia="Times New Roman"/>
          <w:color w:val="1D1D18"/>
          <w:sz w:val="23"/>
          <w:szCs w:val="23"/>
          <w:bdr w:val="none" w:sz="0" w:space="0" w:color="auto" w:frame="1"/>
        </w:rPr>
        <w:t>either their ‘home’ or any other</w:t>
      </w:r>
      <w:r w:rsidRPr="01994057">
        <w:rPr>
          <w:rFonts w:eastAsia="Times New Roman"/>
          <w:color w:val="1D1D18"/>
          <w:sz w:val="23"/>
          <w:szCs w:val="23"/>
          <w:bdr w:val="none" w:sz="0" w:space="0" w:color="auto" w:frame="1"/>
        </w:rPr>
        <w:t xml:space="preserve"> </w:t>
      </w:r>
      <w:r w:rsidR="007B1FC2">
        <w:rPr>
          <w:rFonts w:eastAsia="Times New Roman"/>
          <w:color w:val="1D1D18"/>
          <w:sz w:val="23"/>
          <w:szCs w:val="23"/>
          <w:bdr w:val="none" w:sz="0" w:space="0" w:color="auto" w:frame="1"/>
        </w:rPr>
        <w:t>s</w:t>
      </w:r>
      <w:r w:rsidR="0008312C" w:rsidRPr="01994057">
        <w:rPr>
          <w:rFonts w:eastAsia="Times New Roman"/>
          <w:color w:val="1D1D18"/>
          <w:sz w:val="23"/>
          <w:szCs w:val="23"/>
          <w:bdr w:val="none" w:sz="0" w:space="0" w:color="auto" w:frame="1"/>
        </w:rPr>
        <w:t xml:space="preserve">crutiny </w:t>
      </w:r>
      <w:r w:rsidR="007B1FC2">
        <w:rPr>
          <w:rFonts w:eastAsia="Times New Roman"/>
          <w:color w:val="1D1D18"/>
          <w:sz w:val="23"/>
          <w:szCs w:val="23"/>
          <w:bdr w:val="none" w:sz="0" w:space="0" w:color="auto" w:frame="1"/>
        </w:rPr>
        <w:t>c</w:t>
      </w:r>
      <w:r w:rsidRPr="01994057">
        <w:rPr>
          <w:rFonts w:eastAsia="Times New Roman"/>
          <w:color w:val="1D1D18"/>
          <w:sz w:val="23"/>
          <w:szCs w:val="23"/>
          <w:bdr w:val="none" w:sz="0" w:space="0" w:color="auto" w:frame="1"/>
        </w:rPr>
        <w:t>ommittee.</w:t>
      </w:r>
      <w:r w:rsidR="007B1FC2">
        <w:rPr>
          <w:rFonts w:eastAsia="Times New Roman"/>
          <w:color w:val="1D1D18"/>
          <w:sz w:val="23"/>
          <w:szCs w:val="23"/>
          <w:bdr w:val="none" w:sz="0" w:space="0" w:color="auto" w:frame="1"/>
        </w:rPr>
        <w:t xml:space="preserve"> All </w:t>
      </w:r>
      <w:r w:rsidR="00507AE0">
        <w:rPr>
          <w:rFonts w:eastAsia="Times New Roman"/>
          <w:color w:val="1D1D18"/>
          <w:sz w:val="23"/>
          <w:szCs w:val="23"/>
          <w:bdr w:val="none" w:sz="0" w:space="0" w:color="auto" w:frame="1"/>
        </w:rPr>
        <w:t>scrutiny committee members</w:t>
      </w:r>
      <w:r w:rsidR="007B1FC2">
        <w:rPr>
          <w:rFonts w:eastAsia="Times New Roman"/>
          <w:color w:val="1D1D18"/>
          <w:sz w:val="23"/>
          <w:szCs w:val="23"/>
          <w:bdr w:val="none" w:sz="0" w:space="0" w:color="auto" w:frame="1"/>
        </w:rPr>
        <w:t xml:space="preserve"> will be appointed by </w:t>
      </w:r>
      <w:r w:rsidR="00507AE0">
        <w:rPr>
          <w:rFonts w:eastAsia="Times New Roman"/>
          <w:color w:val="1D1D18"/>
          <w:sz w:val="23"/>
          <w:szCs w:val="23"/>
          <w:bdr w:val="none" w:sz="0" w:space="0" w:color="auto" w:frame="1"/>
        </w:rPr>
        <w:t xml:space="preserve">Fellowship Committee. </w:t>
      </w:r>
      <w:r w:rsidRPr="01994057">
        <w:rPr>
          <w:rFonts w:eastAsia="Times New Roman"/>
          <w:color w:val="1D1D18"/>
          <w:sz w:val="23"/>
          <w:szCs w:val="23"/>
          <w:bdr w:val="none" w:sz="0" w:space="0" w:color="auto" w:frame="1"/>
        </w:rPr>
        <w:t>Candidates for the role of</w:t>
      </w:r>
      <w:r w:rsidR="007B1FC2">
        <w:rPr>
          <w:rFonts w:eastAsia="Times New Roman"/>
          <w:color w:val="1D1D18"/>
          <w:sz w:val="23"/>
          <w:szCs w:val="23"/>
          <w:bdr w:val="none" w:sz="0" w:space="0" w:color="auto" w:frame="1"/>
        </w:rPr>
        <w:t xml:space="preserve"> vi</w:t>
      </w:r>
      <w:r w:rsidRPr="01994057">
        <w:rPr>
          <w:rFonts w:eastAsia="Times New Roman"/>
          <w:color w:val="1D1D18"/>
          <w:sz w:val="23"/>
          <w:szCs w:val="23"/>
          <w:bdr w:val="none" w:sz="0" w:space="0" w:color="auto" w:frame="1"/>
        </w:rPr>
        <w:t>ce-</w:t>
      </w:r>
      <w:r w:rsidR="007B1FC2">
        <w:rPr>
          <w:rFonts w:eastAsia="Times New Roman"/>
          <w:color w:val="1D1D18"/>
          <w:sz w:val="23"/>
          <w:szCs w:val="23"/>
          <w:bdr w:val="none" w:sz="0" w:space="0" w:color="auto" w:frame="1"/>
        </w:rPr>
        <w:t>c</w:t>
      </w:r>
      <w:r w:rsidRPr="01994057">
        <w:rPr>
          <w:rFonts w:eastAsia="Times New Roman"/>
          <w:color w:val="1D1D18"/>
          <w:sz w:val="23"/>
          <w:szCs w:val="23"/>
          <w:bdr w:val="none" w:sz="0" w:space="0" w:color="auto" w:frame="1"/>
        </w:rPr>
        <w:t xml:space="preserve">hair will be appointed </w:t>
      </w:r>
      <w:r w:rsidR="007B1FC2">
        <w:rPr>
          <w:rFonts w:eastAsia="Times New Roman"/>
          <w:color w:val="1D1D18"/>
          <w:sz w:val="23"/>
          <w:szCs w:val="23"/>
          <w:bdr w:val="none" w:sz="0" w:space="0" w:color="auto" w:frame="1"/>
        </w:rPr>
        <w:t xml:space="preserve">by the relevant vice-president, in discussion with the chair, </w:t>
      </w:r>
      <w:r w:rsidRPr="01994057">
        <w:rPr>
          <w:rFonts w:eastAsia="Times New Roman"/>
          <w:color w:val="1D1D18"/>
          <w:sz w:val="23"/>
          <w:szCs w:val="23"/>
          <w:bdr w:val="none" w:sz="0" w:space="0" w:color="auto" w:frame="1"/>
        </w:rPr>
        <w:t xml:space="preserve">from within the </w:t>
      </w:r>
      <w:r w:rsidR="004D58BA" w:rsidRPr="01994057">
        <w:rPr>
          <w:rFonts w:eastAsia="Times New Roman"/>
          <w:color w:val="1D1D18"/>
          <w:sz w:val="23"/>
          <w:szCs w:val="23"/>
          <w:bdr w:val="none" w:sz="0" w:space="0" w:color="auto" w:frame="1"/>
        </w:rPr>
        <w:t>existing</w:t>
      </w:r>
      <w:r w:rsidRPr="01994057">
        <w:rPr>
          <w:rFonts w:eastAsia="Times New Roman"/>
          <w:color w:val="1D1D18"/>
          <w:sz w:val="23"/>
          <w:szCs w:val="23"/>
          <w:bdr w:val="none" w:sz="0" w:space="0" w:color="auto" w:frame="1"/>
        </w:rPr>
        <w:t xml:space="preserve"> </w:t>
      </w:r>
      <w:r w:rsidR="007B1FC2">
        <w:rPr>
          <w:rFonts w:eastAsia="Times New Roman"/>
          <w:color w:val="1D1D18"/>
          <w:sz w:val="23"/>
          <w:szCs w:val="23"/>
          <w:bdr w:val="none" w:sz="0" w:space="0" w:color="auto" w:frame="1"/>
        </w:rPr>
        <w:t>c</w:t>
      </w:r>
      <w:r w:rsidRPr="01994057">
        <w:rPr>
          <w:rFonts w:eastAsia="Times New Roman"/>
          <w:color w:val="1D1D18"/>
          <w:sz w:val="23"/>
          <w:szCs w:val="23"/>
          <w:bdr w:val="none" w:sz="0" w:space="0" w:color="auto" w:frame="1"/>
        </w:rPr>
        <w:t xml:space="preserve">ommittee membership. Candidates for the role of </w:t>
      </w:r>
      <w:r w:rsidR="007B1FC2">
        <w:rPr>
          <w:rFonts w:eastAsia="Times New Roman"/>
          <w:color w:val="1D1D18"/>
          <w:sz w:val="23"/>
          <w:szCs w:val="23"/>
          <w:bdr w:val="none" w:sz="0" w:space="0" w:color="auto" w:frame="1"/>
        </w:rPr>
        <w:t>i</w:t>
      </w:r>
      <w:r w:rsidRPr="01994057">
        <w:rPr>
          <w:rFonts w:eastAsia="Times New Roman"/>
          <w:color w:val="1D1D18"/>
          <w:sz w:val="23"/>
          <w:szCs w:val="23"/>
          <w:bdr w:val="none" w:sz="0" w:space="0" w:color="auto" w:frame="1"/>
        </w:rPr>
        <w:t xml:space="preserve">ndependent </w:t>
      </w:r>
      <w:r w:rsidR="007B1FC2">
        <w:rPr>
          <w:rFonts w:eastAsia="Times New Roman"/>
          <w:color w:val="1D1D18"/>
          <w:sz w:val="23"/>
          <w:szCs w:val="23"/>
          <w:bdr w:val="none" w:sz="0" w:space="0" w:color="auto" w:frame="1"/>
        </w:rPr>
        <w:t>m</w:t>
      </w:r>
      <w:r w:rsidRPr="01994057">
        <w:rPr>
          <w:rFonts w:eastAsia="Times New Roman"/>
          <w:color w:val="1D1D18"/>
          <w:sz w:val="23"/>
          <w:szCs w:val="23"/>
          <w:bdr w:val="none" w:sz="0" w:space="0" w:color="auto" w:frame="1"/>
        </w:rPr>
        <w:t>ember will be expected to have expertise in matters of equity, diversity and inclusion.</w:t>
      </w:r>
      <w:r w:rsidR="005476F3" w:rsidRPr="01994057">
        <w:rPr>
          <w:sz w:val="23"/>
          <w:szCs w:val="23"/>
        </w:rPr>
        <w:t xml:space="preserve"> Vacant positions for </w:t>
      </w:r>
      <w:r w:rsidR="00507AE0">
        <w:rPr>
          <w:sz w:val="23"/>
          <w:szCs w:val="23"/>
        </w:rPr>
        <w:t>i</w:t>
      </w:r>
      <w:r w:rsidR="005476F3" w:rsidRPr="01994057">
        <w:rPr>
          <w:sz w:val="23"/>
          <w:szCs w:val="23"/>
        </w:rPr>
        <w:t xml:space="preserve">ndependent </w:t>
      </w:r>
      <w:r w:rsidR="00507AE0">
        <w:rPr>
          <w:sz w:val="23"/>
          <w:szCs w:val="23"/>
        </w:rPr>
        <w:t>m</w:t>
      </w:r>
      <w:r w:rsidR="005476F3" w:rsidRPr="01994057">
        <w:rPr>
          <w:sz w:val="23"/>
          <w:szCs w:val="23"/>
        </w:rPr>
        <w:t>embers will be filled by inviting applications</w:t>
      </w:r>
      <w:r w:rsidR="00F62A32" w:rsidRPr="01994057">
        <w:rPr>
          <w:rFonts w:eastAsia="Times New Roman"/>
          <w:color w:val="1D1D18"/>
          <w:sz w:val="23"/>
          <w:szCs w:val="23"/>
          <w:bdr w:val="none" w:sz="0" w:space="0" w:color="auto" w:frame="1"/>
        </w:rPr>
        <w:t xml:space="preserve"> for the role </w:t>
      </w:r>
      <w:r w:rsidR="005476F3" w:rsidRPr="01994057">
        <w:rPr>
          <w:rFonts w:eastAsia="Times New Roman"/>
          <w:color w:val="1D1D18"/>
          <w:sz w:val="23"/>
          <w:szCs w:val="23"/>
          <w:bdr w:val="none" w:sz="0" w:space="0" w:color="auto" w:frame="1"/>
        </w:rPr>
        <w:t xml:space="preserve">at the start of </w:t>
      </w:r>
      <w:r w:rsidR="004D58BA" w:rsidRPr="01994057">
        <w:rPr>
          <w:rFonts w:eastAsia="Times New Roman"/>
          <w:color w:val="1D1D18"/>
          <w:sz w:val="23"/>
          <w:szCs w:val="23"/>
          <w:bdr w:val="none" w:sz="0" w:space="0" w:color="auto" w:frame="1"/>
        </w:rPr>
        <w:t xml:space="preserve">each </w:t>
      </w:r>
      <w:r w:rsidR="005476F3" w:rsidRPr="01994057">
        <w:rPr>
          <w:rFonts w:eastAsia="Times New Roman"/>
          <w:color w:val="1D1D18"/>
          <w:sz w:val="23"/>
          <w:szCs w:val="23"/>
          <w:bdr w:val="none" w:sz="0" w:space="0" w:color="auto" w:frame="1"/>
        </w:rPr>
        <w:t>ele</w:t>
      </w:r>
      <w:r w:rsidR="00F62A32" w:rsidRPr="01994057">
        <w:rPr>
          <w:rFonts w:eastAsia="Times New Roman"/>
          <w:color w:val="1D1D18"/>
          <w:sz w:val="23"/>
          <w:szCs w:val="23"/>
          <w:bdr w:val="none" w:sz="0" w:space="0" w:color="auto" w:frame="1"/>
        </w:rPr>
        <w:t>ction cycle</w:t>
      </w:r>
      <w:r w:rsidR="005476F3" w:rsidRPr="01994057">
        <w:rPr>
          <w:rFonts w:eastAsia="Times New Roman"/>
          <w:color w:val="1D1D18"/>
          <w:sz w:val="23"/>
          <w:szCs w:val="23"/>
          <w:bdr w:val="none" w:sz="0" w:space="0" w:color="auto" w:frame="1"/>
        </w:rPr>
        <w:t>. There will be a</w:t>
      </w:r>
      <w:r w:rsidR="00F62A32" w:rsidRPr="01994057">
        <w:rPr>
          <w:rFonts w:eastAsia="Times New Roman"/>
          <w:color w:val="1D1D18"/>
          <w:sz w:val="23"/>
          <w:szCs w:val="23"/>
          <w:bdr w:val="none" w:sz="0" w:space="0" w:color="auto" w:frame="1"/>
        </w:rPr>
        <w:t xml:space="preserve"> maximum of f</w:t>
      </w:r>
      <w:r w:rsidR="004C0F07" w:rsidRPr="01994057">
        <w:rPr>
          <w:rFonts w:eastAsia="Times New Roman"/>
          <w:color w:val="1D1D18"/>
          <w:sz w:val="23"/>
          <w:szCs w:val="23"/>
          <w:bdr w:val="none" w:sz="0" w:space="0" w:color="auto" w:frame="1"/>
        </w:rPr>
        <w:t>ive</w:t>
      </w:r>
      <w:r w:rsidR="00F62A32" w:rsidRPr="01994057">
        <w:rPr>
          <w:rFonts w:eastAsia="Times New Roman"/>
          <w:color w:val="1D1D18"/>
          <w:sz w:val="23"/>
          <w:szCs w:val="23"/>
          <w:bdr w:val="none" w:sz="0" w:space="0" w:color="auto" w:frame="1"/>
        </w:rPr>
        <w:t xml:space="preserve"> </w:t>
      </w:r>
      <w:r w:rsidR="00507AE0">
        <w:rPr>
          <w:rFonts w:eastAsia="Times New Roman"/>
          <w:color w:val="1D1D18"/>
          <w:sz w:val="23"/>
          <w:szCs w:val="23"/>
          <w:bdr w:val="none" w:sz="0" w:space="0" w:color="auto" w:frame="1"/>
        </w:rPr>
        <w:t>i</w:t>
      </w:r>
      <w:r w:rsidR="00F62A32" w:rsidRPr="01994057">
        <w:rPr>
          <w:rFonts w:eastAsia="Times New Roman"/>
          <w:color w:val="1D1D18"/>
          <w:sz w:val="23"/>
          <w:szCs w:val="23"/>
          <w:bdr w:val="none" w:sz="0" w:space="0" w:color="auto" w:frame="1"/>
        </w:rPr>
        <w:t xml:space="preserve">ndependent </w:t>
      </w:r>
      <w:r w:rsidR="00507AE0">
        <w:rPr>
          <w:rFonts w:eastAsia="Times New Roman"/>
          <w:color w:val="1D1D18"/>
          <w:sz w:val="23"/>
          <w:szCs w:val="23"/>
          <w:bdr w:val="none" w:sz="0" w:space="0" w:color="auto" w:frame="1"/>
        </w:rPr>
        <w:t>m</w:t>
      </w:r>
      <w:r w:rsidR="00F62A32" w:rsidRPr="01994057">
        <w:rPr>
          <w:rFonts w:eastAsia="Times New Roman"/>
          <w:color w:val="1D1D18"/>
          <w:sz w:val="23"/>
          <w:szCs w:val="23"/>
          <w:bdr w:val="none" w:sz="0" w:space="0" w:color="auto" w:frame="1"/>
        </w:rPr>
        <w:t>embers at any one time</w:t>
      </w:r>
      <w:r w:rsidR="005476F3" w:rsidRPr="01994057">
        <w:rPr>
          <w:rFonts w:eastAsia="Times New Roman"/>
          <w:color w:val="1D1D18"/>
          <w:sz w:val="23"/>
          <w:szCs w:val="23"/>
          <w:bdr w:val="none" w:sz="0" w:space="0" w:color="auto" w:frame="1"/>
        </w:rPr>
        <w:t xml:space="preserve"> supporting more than one </w:t>
      </w:r>
      <w:r w:rsidR="00507AE0">
        <w:rPr>
          <w:rFonts w:eastAsia="Times New Roman"/>
          <w:color w:val="1D1D18"/>
          <w:sz w:val="23"/>
          <w:szCs w:val="23"/>
          <w:bdr w:val="none" w:sz="0" w:space="0" w:color="auto" w:frame="1"/>
        </w:rPr>
        <w:t>s</w:t>
      </w:r>
      <w:r w:rsidR="005476F3" w:rsidRPr="01994057">
        <w:rPr>
          <w:rFonts w:eastAsia="Times New Roman"/>
          <w:color w:val="1D1D18"/>
          <w:sz w:val="23"/>
          <w:szCs w:val="23"/>
          <w:bdr w:val="none" w:sz="0" w:space="0" w:color="auto" w:frame="1"/>
        </w:rPr>
        <w:t xml:space="preserve">crutiny </w:t>
      </w:r>
      <w:r w:rsidR="00507AE0">
        <w:rPr>
          <w:rFonts w:eastAsia="Times New Roman"/>
          <w:color w:val="1D1D18"/>
          <w:sz w:val="23"/>
          <w:szCs w:val="23"/>
          <w:bdr w:val="none" w:sz="0" w:space="0" w:color="auto" w:frame="1"/>
        </w:rPr>
        <w:t>c</w:t>
      </w:r>
      <w:r w:rsidR="005476F3" w:rsidRPr="01994057">
        <w:rPr>
          <w:rFonts w:eastAsia="Times New Roman"/>
          <w:color w:val="1D1D18"/>
          <w:sz w:val="23"/>
          <w:szCs w:val="23"/>
          <w:bdr w:val="none" w:sz="0" w:space="0" w:color="auto" w:frame="1"/>
        </w:rPr>
        <w:t>ommittee</w:t>
      </w:r>
      <w:r w:rsidR="004C0F07" w:rsidRPr="01994057">
        <w:rPr>
          <w:rFonts w:eastAsia="Times New Roman"/>
          <w:color w:val="1D1D18"/>
          <w:sz w:val="23"/>
          <w:szCs w:val="23"/>
          <w:bdr w:val="none" w:sz="0" w:space="0" w:color="auto" w:frame="1"/>
        </w:rPr>
        <w:t xml:space="preserve"> outside of their own discipline</w:t>
      </w:r>
      <w:r w:rsidR="00F62A32" w:rsidRPr="01994057">
        <w:rPr>
          <w:rFonts w:eastAsia="Times New Roman"/>
          <w:color w:val="1D1D18"/>
          <w:sz w:val="23"/>
          <w:szCs w:val="23"/>
          <w:bdr w:val="none" w:sz="0" w:space="0" w:color="auto" w:frame="1"/>
        </w:rPr>
        <w:t>.</w:t>
      </w:r>
    </w:p>
    <w:p w14:paraId="4F1B7B88" w14:textId="22B1998C" w:rsidR="00A14B7E" w:rsidRPr="007247ED" w:rsidRDefault="00A14B7E" w:rsidP="00C15555">
      <w:pPr>
        <w:pStyle w:val="ListParagraph"/>
        <w:numPr>
          <w:ilvl w:val="0"/>
          <w:numId w:val="5"/>
        </w:numPr>
        <w:spacing w:line="278" w:lineRule="auto"/>
        <w:textAlignment w:val="baseline"/>
        <w:rPr>
          <w:rFonts w:eastAsia="Times New Roman" w:cstheme="minorHAnsi"/>
          <w:color w:val="1D1D18"/>
          <w:sz w:val="23"/>
          <w:szCs w:val="23"/>
        </w:rPr>
      </w:pPr>
      <w:r w:rsidRPr="007247ED">
        <w:rPr>
          <w:rFonts w:eastAsia="Times New Roman" w:cstheme="minorHAnsi"/>
          <w:color w:val="1D1D18"/>
          <w:sz w:val="23"/>
          <w:szCs w:val="23"/>
          <w:bdr w:val="none" w:sz="0" w:space="0" w:color="auto" w:frame="1"/>
        </w:rPr>
        <w:t xml:space="preserve">If a </w:t>
      </w:r>
      <w:r w:rsidR="00507AE0">
        <w:rPr>
          <w:rFonts w:eastAsia="Times New Roman" w:cstheme="minorHAnsi"/>
          <w:color w:val="1D1D18"/>
          <w:sz w:val="23"/>
          <w:szCs w:val="23"/>
          <w:bdr w:val="none" w:sz="0" w:space="0" w:color="auto" w:frame="1"/>
        </w:rPr>
        <w:t>s</w:t>
      </w:r>
      <w:r w:rsidR="00A40FA8" w:rsidRPr="007247ED">
        <w:rPr>
          <w:rFonts w:eastAsia="Times New Roman" w:cstheme="minorHAnsi"/>
          <w:color w:val="1D1D18"/>
          <w:sz w:val="23"/>
          <w:szCs w:val="23"/>
          <w:bdr w:val="none" w:sz="0" w:space="0" w:color="auto" w:frame="1"/>
        </w:rPr>
        <w:t xml:space="preserve">crutiny </w:t>
      </w:r>
      <w:r w:rsidR="00507AE0">
        <w:rPr>
          <w:rFonts w:eastAsia="Times New Roman" w:cstheme="minorHAnsi"/>
          <w:color w:val="1D1D18"/>
          <w:sz w:val="23"/>
          <w:szCs w:val="23"/>
          <w:bdr w:val="none" w:sz="0" w:space="0" w:color="auto" w:frame="1"/>
        </w:rPr>
        <w:t>c</w:t>
      </w:r>
      <w:r w:rsidRPr="007247ED">
        <w:rPr>
          <w:rFonts w:eastAsia="Times New Roman" w:cstheme="minorHAnsi"/>
          <w:color w:val="1D1D18"/>
          <w:sz w:val="23"/>
          <w:szCs w:val="23"/>
          <w:bdr w:val="none" w:sz="0" w:space="0" w:color="auto" w:frame="1"/>
        </w:rPr>
        <w:t xml:space="preserve">ommittee needs expertise in certain subject areas or lacks diversity in line with the Society’s Equality, Diversity and Inclusion strategy, this will be noted when the call goes out for new members. By agreement with the </w:t>
      </w:r>
      <w:r w:rsidR="009459B2" w:rsidRPr="007247ED">
        <w:rPr>
          <w:rFonts w:eastAsia="Times New Roman" w:cstheme="minorHAnsi"/>
          <w:color w:val="1D1D18"/>
          <w:sz w:val="23"/>
          <w:szCs w:val="23"/>
          <w:bdr w:val="none" w:sz="0" w:space="0" w:color="auto" w:frame="1"/>
        </w:rPr>
        <w:t xml:space="preserve">relevant </w:t>
      </w:r>
      <w:r w:rsidR="00507AE0">
        <w:rPr>
          <w:rFonts w:eastAsia="Times New Roman" w:cstheme="minorHAnsi"/>
          <w:color w:val="1D1D18"/>
          <w:sz w:val="23"/>
          <w:szCs w:val="23"/>
          <w:bdr w:val="none" w:sz="0" w:space="0" w:color="auto" w:frame="1"/>
        </w:rPr>
        <w:t>v</w:t>
      </w:r>
      <w:r w:rsidRPr="007247ED">
        <w:rPr>
          <w:rFonts w:eastAsia="Times New Roman" w:cstheme="minorHAnsi"/>
          <w:color w:val="1D1D18"/>
          <w:sz w:val="23"/>
          <w:szCs w:val="23"/>
          <w:bdr w:val="none" w:sz="0" w:space="0" w:color="auto" w:frame="1"/>
        </w:rPr>
        <w:t>ice-</w:t>
      </w:r>
      <w:r w:rsidR="00507AE0">
        <w:rPr>
          <w:rFonts w:eastAsia="Times New Roman" w:cstheme="minorHAnsi"/>
          <w:color w:val="1D1D18"/>
          <w:sz w:val="23"/>
          <w:szCs w:val="23"/>
          <w:bdr w:val="none" w:sz="0" w:space="0" w:color="auto" w:frame="1"/>
        </w:rPr>
        <w:t>p</w:t>
      </w:r>
      <w:r w:rsidRPr="007247ED">
        <w:rPr>
          <w:rFonts w:eastAsia="Times New Roman" w:cstheme="minorHAnsi"/>
          <w:color w:val="1D1D18"/>
          <w:sz w:val="23"/>
          <w:szCs w:val="23"/>
          <w:bdr w:val="none" w:sz="0" w:space="0" w:color="auto" w:frame="1"/>
        </w:rPr>
        <w:t>resident, this general approach may be supplemented by targeted communication with specific Fellows.</w:t>
      </w:r>
    </w:p>
    <w:p w14:paraId="6C5EFFD2" w14:textId="14D3A660" w:rsidR="00A14B7E" w:rsidRPr="007247ED" w:rsidRDefault="00A14B7E" w:rsidP="00C15555">
      <w:pPr>
        <w:pStyle w:val="ListParagraph"/>
        <w:numPr>
          <w:ilvl w:val="0"/>
          <w:numId w:val="5"/>
        </w:numPr>
        <w:spacing w:after="0" w:line="240" w:lineRule="auto"/>
        <w:textAlignment w:val="baseline"/>
        <w:rPr>
          <w:rFonts w:eastAsia="Times New Roman" w:cstheme="minorHAnsi"/>
          <w:color w:val="1D1D18"/>
          <w:sz w:val="23"/>
          <w:szCs w:val="23"/>
        </w:rPr>
      </w:pPr>
      <w:r w:rsidRPr="01994057">
        <w:rPr>
          <w:rFonts w:eastAsia="Times New Roman"/>
          <w:color w:val="1D1D18"/>
          <w:sz w:val="23"/>
          <w:szCs w:val="23"/>
          <w:bdr w:val="none" w:sz="0" w:space="0" w:color="auto" w:frame="1"/>
        </w:rPr>
        <w:lastRenderedPageBreak/>
        <w:t xml:space="preserve">If a </w:t>
      </w:r>
      <w:r w:rsidR="002465B5">
        <w:rPr>
          <w:rFonts w:eastAsia="Times New Roman"/>
          <w:color w:val="1D1D18"/>
          <w:sz w:val="23"/>
          <w:szCs w:val="23"/>
          <w:bdr w:val="none" w:sz="0" w:space="0" w:color="auto" w:frame="1"/>
        </w:rPr>
        <w:t>s</w:t>
      </w:r>
      <w:r w:rsidR="000028DD" w:rsidRPr="01994057">
        <w:rPr>
          <w:rFonts w:eastAsia="Times New Roman"/>
          <w:color w:val="1D1D18"/>
          <w:sz w:val="23"/>
          <w:szCs w:val="23"/>
          <w:bdr w:val="none" w:sz="0" w:space="0" w:color="auto" w:frame="1"/>
        </w:rPr>
        <w:t xml:space="preserve">crutiny </w:t>
      </w:r>
      <w:r w:rsidR="002465B5">
        <w:rPr>
          <w:rFonts w:eastAsia="Times New Roman"/>
          <w:color w:val="1D1D18"/>
          <w:sz w:val="23"/>
          <w:szCs w:val="23"/>
          <w:bdr w:val="none" w:sz="0" w:space="0" w:color="auto" w:frame="1"/>
        </w:rPr>
        <w:t>c</w:t>
      </w:r>
      <w:r w:rsidRPr="01994057">
        <w:rPr>
          <w:rFonts w:eastAsia="Times New Roman"/>
          <w:color w:val="1D1D18"/>
          <w:sz w:val="23"/>
          <w:szCs w:val="23"/>
          <w:bdr w:val="none" w:sz="0" w:space="0" w:color="auto" w:frame="1"/>
        </w:rPr>
        <w:t>ommittee still requires additional expertise to fulfil its responsibilities during that year’s election cycle,</w:t>
      </w:r>
      <w:r w:rsidR="009459B2" w:rsidRPr="01994057">
        <w:rPr>
          <w:rFonts w:eastAsia="Times New Roman"/>
          <w:color w:val="1D1D18"/>
          <w:sz w:val="23"/>
          <w:szCs w:val="23"/>
          <w:bdr w:val="none" w:sz="0" w:space="0" w:color="auto" w:frame="1"/>
        </w:rPr>
        <w:t xml:space="preserve"> </w:t>
      </w:r>
      <w:r w:rsidR="005476F3" w:rsidRPr="01994057">
        <w:rPr>
          <w:rFonts w:eastAsia="Times New Roman"/>
          <w:color w:val="1D1D18"/>
          <w:sz w:val="23"/>
          <w:szCs w:val="23"/>
          <w:bdr w:val="none" w:sz="0" w:space="0" w:color="auto" w:frame="1"/>
        </w:rPr>
        <w:t xml:space="preserve">Fellowship Committee supported by </w:t>
      </w:r>
      <w:r w:rsidR="00507AE0">
        <w:rPr>
          <w:rFonts w:eastAsia="Times New Roman"/>
          <w:color w:val="1D1D18"/>
          <w:sz w:val="23"/>
          <w:szCs w:val="23"/>
          <w:bdr w:val="none" w:sz="0" w:space="0" w:color="auto" w:frame="1"/>
        </w:rPr>
        <w:t>c</w:t>
      </w:r>
      <w:r w:rsidR="005476F3" w:rsidRPr="01994057">
        <w:rPr>
          <w:rFonts w:eastAsia="Times New Roman"/>
          <w:color w:val="1D1D18"/>
          <w:sz w:val="23"/>
          <w:szCs w:val="23"/>
          <w:bdr w:val="none" w:sz="0" w:space="0" w:color="auto" w:frame="1"/>
        </w:rPr>
        <w:t>hairs</w:t>
      </w:r>
      <w:r w:rsidRPr="01994057">
        <w:rPr>
          <w:rFonts w:eastAsia="Times New Roman"/>
          <w:color w:val="1D1D18"/>
          <w:sz w:val="23"/>
          <w:szCs w:val="23"/>
          <w:bdr w:val="none" w:sz="0" w:space="0" w:color="auto" w:frame="1"/>
        </w:rPr>
        <w:t xml:space="preserve"> may co-opt one or more Fellows </w:t>
      </w:r>
      <w:r w:rsidR="00507AE0">
        <w:rPr>
          <w:rFonts w:eastAsia="Times New Roman"/>
          <w:color w:val="1D1D18"/>
          <w:sz w:val="23"/>
          <w:szCs w:val="23"/>
          <w:bdr w:val="none" w:sz="0" w:space="0" w:color="auto" w:frame="1"/>
        </w:rPr>
        <w:t>from a relevant discipline</w:t>
      </w:r>
      <w:r w:rsidRPr="01994057">
        <w:rPr>
          <w:rFonts w:eastAsia="Times New Roman"/>
          <w:color w:val="1D1D18"/>
          <w:sz w:val="23"/>
          <w:szCs w:val="23"/>
          <w:bdr w:val="none" w:sz="0" w:space="0" w:color="auto" w:frame="1"/>
        </w:rPr>
        <w:t>.</w:t>
      </w:r>
    </w:p>
    <w:p w14:paraId="515C3436" w14:textId="4753D0FF" w:rsidR="008441C5" w:rsidRPr="007247ED" w:rsidRDefault="008441C5" w:rsidP="008441C5">
      <w:pPr>
        <w:pStyle w:val="ListParagraph"/>
        <w:numPr>
          <w:ilvl w:val="0"/>
          <w:numId w:val="5"/>
        </w:numPr>
        <w:spacing w:after="0" w:line="240" w:lineRule="auto"/>
        <w:textAlignment w:val="baseline"/>
        <w:rPr>
          <w:rFonts w:eastAsia="Times New Roman" w:cs="Times New Roman"/>
          <w:color w:val="1D1D18"/>
          <w:sz w:val="23"/>
          <w:szCs w:val="23"/>
        </w:rPr>
      </w:pPr>
      <w:bookmarkStart w:id="0" w:name="_Hlk178233194"/>
      <w:r w:rsidRPr="007247ED">
        <w:rPr>
          <w:rFonts w:eastAsia="Times New Roman" w:cs="Times New Roman"/>
          <w:color w:val="1D1D18"/>
          <w:sz w:val="23"/>
          <w:szCs w:val="23"/>
        </w:rPr>
        <w:t xml:space="preserve">Fellows will be asked to submit a formal written expression of interest on standard application form. </w:t>
      </w:r>
      <w:bookmarkEnd w:id="0"/>
      <w:r w:rsidRPr="007247ED">
        <w:rPr>
          <w:rFonts w:eastAsia="Times New Roman" w:cs="Times New Roman"/>
          <w:color w:val="1D1D18"/>
          <w:sz w:val="23"/>
          <w:szCs w:val="23"/>
        </w:rPr>
        <w:t xml:space="preserve">Fellowship Committee will be responsible for considering the information provided and agreeing which candidate to appoint based on the diversity </w:t>
      </w:r>
      <w:r w:rsidR="00507AE0">
        <w:rPr>
          <w:rFonts w:eastAsia="Times New Roman" w:cs="Times New Roman"/>
          <w:color w:val="1D1D18"/>
          <w:sz w:val="23"/>
          <w:szCs w:val="23"/>
        </w:rPr>
        <w:t>aligned to protected characteristics</w:t>
      </w:r>
      <w:r w:rsidRPr="007247ED">
        <w:rPr>
          <w:rFonts w:eastAsia="Times New Roman" w:cs="Times New Roman"/>
          <w:color w:val="1D1D18"/>
          <w:sz w:val="23"/>
          <w:szCs w:val="23"/>
        </w:rPr>
        <w:t>.</w:t>
      </w:r>
    </w:p>
    <w:p w14:paraId="4B0C149A" w14:textId="335D40C5" w:rsidR="00C01688" w:rsidRPr="007247ED" w:rsidRDefault="00A5316F" w:rsidP="00C15555">
      <w:pPr>
        <w:pStyle w:val="ListParagraph"/>
        <w:numPr>
          <w:ilvl w:val="0"/>
          <w:numId w:val="5"/>
        </w:numPr>
        <w:spacing w:line="240" w:lineRule="auto"/>
        <w:textAlignment w:val="baseline"/>
        <w:rPr>
          <w:rFonts w:eastAsia="Times New Roman" w:cstheme="minorHAnsi"/>
          <w:color w:val="1D1D18"/>
          <w:sz w:val="23"/>
          <w:szCs w:val="23"/>
        </w:rPr>
      </w:pPr>
      <w:r w:rsidRPr="007247ED">
        <w:rPr>
          <w:rFonts w:eastAsia="Times New Roman" w:cstheme="minorHAnsi"/>
          <w:color w:val="1D1D18"/>
          <w:sz w:val="23"/>
          <w:szCs w:val="23"/>
        </w:rPr>
        <w:t xml:space="preserve">Scrutiny </w:t>
      </w:r>
      <w:r w:rsidR="00507AE0">
        <w:rPr>
          <w:rFonts w:eastAsia="Times New Roman" w:cstheme="minorHAnsi"/>
          <w:color w:val="1D1D18"/>
          <w:sz w:val="23"/>
          <w:szCs w:val="23"/>
        </w:rPr>
        <w:t>c</w:t>
      </w:r>
      <w:r w:rsidR="00A14B7E" w:rsidRPr="007247ED">
        <w:rPr>
          <w:rFonts w:eastAsia="Times New Roman" w:cstheme="minorHAnsi"/>
          <w:color w:val="1D1D18"/>
          <w:sz w:val="23"/>
          <w:szCs w:val="23"/>
        </w:rPr>
        <w:t xml:space="preserve">ommittee </w:t>
      </w:r>
      <w:r w:rsidR="00507AE0">
        <w:rPr>
          <w:rFonts w:eastAsia="Times New Roman" w:cstheme="minorHAnsi"/>
          <w:color w:val="1D1D18"/>
          <w:sz w:val="23"/>
          <w:szCs w:val="23"/>
        </w:rPr>
        <w:t>c</w:t>
      </w:r>
      <w:r w:rsidR="009E7DE4" w:rsidRPr="007247ED">
        <w:rPr>
          <w:rFonts w:eastAsia="Times New Roman" w:cstheme="minorHAnsi"/>
          <w:color w:val="1D1D18"/>
          <w:sz w:val="23"/>
          <w:szCs w:val="23"/>
        </w:rPr>
        <w:t xml:space="preserve">hair, together with the relevant </w:t>
      </w:r>
      <w:r w:rsidR="00507AE0">
        <w:rPr>
          <w:rFonts w:eastAsia="Times New Roman" w:cstheme="minorHAnsi"/>
          <w:color w:val="1D1D18"/>
          <w:sz w:val="23"/>
          <w:szCs w:val="23"/>
        </w:rPr>
        <w:t>v</w:t>
      </w:r>
      <w:r w:rsidR="009E7DE4" w:rsidRPr="007247ED">
        <w:rPr>
          <w:rFonts w:eastAsia="Times New Roman" w:cstheme="minorHAnsi"/>
          <w:color w:val="1D1D18"/>
          <w:sz w:val="23"/>
          <w:szCs w:val="23"/>
        </w:rPr>
        <w:t>ice-</w:t>
      </w:r>
      <w:r w:rsidR="00507AE0">
        <w:rPr>
          <w:rFonts w:eastAsia="Times New Roman" w:cstheme="minorHAnsi"/>
          <w:color w:val="1D1D18"/>
          <w:sz w:val="23"/>
          <w:szCs w:val="23"/>
        </w:rPr>
        <w:t>p</w:t>
      </w:r>
      <w:r w:rsidR="009E7DE4" w:rsidRPr="007247ED">
        <w:rPr>
          <w:rFonts w:eastAsia="Times New Roman" w:cstheme="minorHAnsi"/>
          <w:color w:val="1D1D18"/>
          <w:sz w:val="23"/>
          <w:szCs w:val="23"/>
        </w:rPr>
        <w:t xml:space="preserve">resident, </w:t>
      </w:r>
      <w:r w:rsidR="00A14B7E" w:rsidRPr="007247ED">
        <w:rPr>
          <w:rFonts w:eastAsia="Times New Roman" w:cstheme="minorHAnsi"/>
          <w:color w:val="1D1D18"/>
          <w:sz w:val="23"/>
          <w:szCs w:val="23"/>
        </w:rPr>
        <w:t>will give consideration to an appropriate turnover of its members each year, to ensure balance between continuity and new perspectives.</w:t>
      </w:r>
    </w:p>
    <w:p w14:paraId="360A2A19" w14:textId="7586C3EC" w:rsidR="00F179EB" w:rsidRPr="007247ED" w:rsidRDefault="00F179EB" w:rsidP="002714A9">
      <w:pPr>
        <w:pStyle w:val="paragraph"/>
        <w:pBdr>
          <w:top w:val="single" w:sz="6" w:space="2" w:color="C10001"/>
        </w:pBdr>
        <w:spacing w:before="0" w:beforeAutospacing="0" w:after="120" w:afterAutospacing="0" w:line="257" w:lineRule="auto"/>
        <w:textAlignment w:val="baseline"/>
        <w:rPr>
          <w:rFonts w:asciiTheme="minorHAnsi" w:hAnsiTheme="minorHAnsi" w:cstheme="minorHAnsi"/>
          <w:caps/>
          <w:color w:val="600000"/>
          <w:sz w:val="23"/>
          <w:szCs w:val="23"/>
        </w:rPr>
      </w:pPr>
      <w:r w:rsidRPr="007247ED">
        <w:rPr>
          <w:rStyle w:val="normaltextrun"/>
          <w:rFonts w:asciiTheme="minorHAnsi" w:eastAsiaTheme="majorEastAsia" w:hAnsiTheme="minorHAnsi" w:cstheme="minorHAnsi"/>
          <w:caps/>
          <w:color w:val="600000"/>
          <w:sz w:val="23"/>
          <w:szCs w:val="23"/>
          <w:lang w:val="en-US"/>
        </w:rPr>
        <w:t>Conflicts of Interest</w:t>
      </w:r>
      <w:r w:rsidRPr="007247ED">
        <w:rPr>
          <w:rStyle w:val="eop"/>
          <w:rFonts w:asciiTheme="minorHAnsi" w:hAnsiTheme="minorHAnsi" w:cstheme="minorHAnsi"/>
          <w:caps/>
          <w:color w:val="600000"/>
          <w:sz w:val="23"/>
          <w:szCs w:val="23"/>
        </w:rPr>
        <w:t> </w:t>
      </w:r>
    </w:p>
    <w:p w14:paraId="7CD4BC8E" w14:textId="7DEBBA95" w:rsidR="00F179EB" w:rsidRPr="007247ED" w:rsidRDefault="00F179EB" w:rsidP="00C15555">
      <w:pPr>
        <w:pStyle w:val="paragraph"/>
        <w:numPr>
          <w:ilvl w:val="0"/>
          <w:numId w:val="7"/>
        </w:numPr>
        <w:spacing w:before="0" w:beforeAutospacing="0" w:after="120" w:afterAutospacing="0" w:line="257" w:lineRule="auto"/>
        <w:textAlignment w:val="baseline"/>
        <w:rPr>
          <w:rFonts w:asciiTheme="minorHAnsi" w:hAnsiTheme="minorHAnsi" w:cstheme="minorHAnsi"/>
          <w:sz w:val="23"/>
          <w:szCs w:val="23"/>
        </w:rPr>
      </w:pPr>
      <w:r w:rsidRPr="007247ED">
        <w:rPr>
          <w:rStyle w:val="normaltextrun"/>
          <w:rFonts w:asciiTheme="minorHAnsi" w:eastAsiaTheme="majorEastAsia" w:hAnsiTheme="minorHAnsi" w:cstheme="minorHAnsi"/>
          <w:sz w:val="23"/>
          <w:szCs w:val="23"/>
        </w:rPr>
        <w:t>The Society is committed to ensuring that its decisions and decision-making processes are</w:t>
      </w:r>
      <w:r w:rsidR="00977F4F" w:rsidRPr="007247ED">
        <w:rPr>
          <w:rStyle w:val="normaltextrun"/>
          <w:rFonts w:asciiTheme="minorHAnsi" w:eastAsiaTheme="majorEastAsia" w:hAnsiTheme="minorHAnsi" w:cstheme="minorHAnsi"/>
          <w:sz w:val="23"/>
          <w:szCs w:val="23"/>
        </w:rPr>
        <w:t xml:space="preserve"> </w:t>
      </w:r>
      <w:r w:rsidRPr="007247ED">
        <w:rPr>
          <w:rStyle w:val="normaltextrun"/>
          <w:rFonts w:asciiTheme="minorHAnsi" w:eastAsiaTheme="majorEastAsia" w:hAnsiTheme="minorHAnsi" w:cstheme="minorHAnsi"/>
          <w:sz w:val="23"/>
          <w:szCs w:val="23"/>
        </w:rPr>
        <w:t>free from personal bias and do not unfairly favour or disfavour any individual connected with the Society. </w:t>
      </w:r>
      <w:r w:rsidR="005471B1">
        <w:rPr>
          <w:rStyle w:val="normaltextrun"/>
          <w:rFonts w:asciiTheme="minorHAnsi" w:eastAsiaTheme="majorEastAsia" w:hAnsiTheme="minorHAnsi" w:cstheme="minorHAnsi"/>
          <w:sz w:val="23"/>
          <w:szCs w:val="23"/>
        </w:rPr>
        <w:t>The Society</w:t>
      </w:r>
      <w:r w:rsidRPr="007247ED">
        <w:rPr>
          <w:rStyle w:val="normaltextrun"/>
          <w:rFonts w:asciiTheme="minorHAnsi" w:eastAsiaTheme="majorEastAsia" w:hAnsiTheme="minorHAnsi" w:cstheme="minorHAnsi"/>
          <w:sz w:val="23"/>
          <w:szCs w:val="23"/>
        </w:rPr>
        <w:t xml:space="preserve"> ha</w:t>
      </w:r>
      <w:r w:rsidR="005471B1">
        <w:rPr>
          <w:rStyle w:val="normaltextrun"/>
          <w:rFonts w:asciiTheme="minorHAnsi" w:eastAsiaTheme="majorEastAsia" w:hAnsiTheme="minorHAnsi" w:cstheme="minorHAnsi"/>
          <w:sz w:val="23"/>
          <w:szCs w:val="23"/>
        </w:rPr>
        <w:t>s</w:t>
      </w:r>
      <w:r w:rsidRPr="007247ED">
        <w:rPr>
          <w:rStyle w:val="normaltextrun"/>
          <w:rFonts w:asciiTheme="minorHAnsi" w:eastAsiaTheme="majorEastAsia" w:hAnsiTheme="minorHAnsi" w:cstheme="minorHAnsi"/>
          <w:sz w:val="23"/>
          <w:szCs w:val="23"/>
        </w:rPr>
        <w:t xml:space="preserve"> a duty to ensure that every </w:t>
      </w:r>
      <w:r w:rsidR="009C5B6E" w:rsidRPr="007247ED">
        <w:rPr>
          <w:rStyle w:val="normaltextrun"/>
          <w:rFonts w:asciiTheme="minorHAnsi" w:eastAsiaTheme="majorEastAsia" w:hAnsiTheme="minorHAnsi" w:cstheme="minorHAnsi"/>
          <w:sz w:val="23"/>
          <w:szCs w:val="23"/>
        </w:rPr>
        <w:t>C</w:t>
      </w:r>
      <w:r w:rsidRPr="007247ED">
        <w:rPr>
          <w:rStyle w:val="normaltextrun"/>
          <w:rFonts w:asciiTheme="minorHAnsi" w:eastAsiaTheme="majorEastAsia" w:hAnsiTheme="minorHAnsi" w:cstheme="minorHAnsi"/>
          <w:sz w:val="23"/>
          <w:szCs w:val="23"/>
        </w:rPr>
        <w:t xml:space="preserve">ommittee </w:t>
      </w:r>
      <w:r w:rsidR="009C5B6E" w:rsidRPr="007247ED">
        <w:rPr>
          <w:rStyle w:val="normaltextrun"/>
          <w:rFonts w:asciiTheme="minorHAnsi" w:eastAsiaTheme="majorEastAsia" w:hAnsiTheme="minorHAnsi" w:cstheme="minorHAnsi"/>
          <w:sz w:val="23"/>
          <w:szCs w:val="23"/>
        </w:rPr>
        <w:t>M</w:t>
      </w:r>
      <w:r w:rsidRPr="007247ED">
        <w:rPr>
          <w:rStyle w:val="normaltextrun"/>
          <w:rFonts w:asciiTheme="minorHAnsi" w:eastAsiaTheme="majorEastAsia" w:hAnsiTheme="minorHAnsi" w:cstheme="minorHAnsi"/>
          <w:sz w:val="23"/>
          <w:szCs w:val="23"/>
        </w:rPr>
        <w:t>ember understands what constitutes a ‘conflict of interest’, and that they have a responsibility to recognise and declare any conflicts that might arise.</w:t>
      </w:r>
      <w:r w:rsidRPr="007247ED">
        <w:rPr>
          <w:rStyle w:val="eop"/>
          <w:rFonts w:asciiTheme="minorHAnsi" w:hAnsiTheme="minorHAnsi" w:cstheme="minorHAnsi"/>
          <w:sz w:val="23"/>
          <w:szCs w:val="23"/>
        </w:rPr>
        <w:t> </w:t>
      </w:r>
      <w:r w:rsidRPr="007247ED">
        <w:rPr>
          <w:rStyle w:val="normaltextrun"/>
          <w:rFonts w:asciiTheme="minorHAnsi" w:eastAsiaTheme="majorEastAsia" w:hAnsiTheme="minorHAnsi" w:cstheme="minorHAnsi"/>
          <w:sz w:val="23"/>
          <w:szCs w:val="23"/>
        </w:rPr>
        <w:t xml:space="preserve">Conflict of interest </w:t>
      </w:r>
      <w:r w:rsidR="0093449B" w:rsidRPr="007247ED">
        <w:rPr>
          <w:rStyle w:val="normaltextrun"/>
          <w:rFonts w:asciiTheme="minorHAnsi" w:eastAsiaTheme="majorEastAsia" w:hAnsiTheme="minorHAnsi" w:cstheme="minorHAnsi"/>
          <w:sz w:val="23"/>
          <w:szCs w:val="23"/>
        </w:rPr>
        <w:t>is</w:t>
      </w:r>
      <w:r w:rsidRPr="007247ED">
        <w:rPr>
          <w:rStyle w:val="normaltextrun"/>
          <w:rFonts w:asciiTheme="minorHAnsi" w:eastAsiaTheme="majorEastAsia" w:hAnsiTheme="minorHAnsi" w:cstheme="minorHAnsi"/>
          <w:sz w:val="23"/>
          <w:szCs w:val="23"/>
        </w:rPr>
        <w:t xml:space="preserve"> defined as:</w:t>
      </w:r>
      <w:r w:rsidRPr="007247ED">
        <w:rPr>
          <w:rStyle w:val="eop"/>
          <w:rFonts w:asciiTheme="minorHAnsi" w:hAnsiTheme="minorHAnsi" w:cstheme="minorHAnsi"/>
          <w:sz w:val="23"/>
          <w:szCs w:val="23"/>
        </w:rPr>
        <w:t> </w:t>
      </w:r>
      <w:r w:rsidRPr="007247ED">
        <w:rPr>
          <w:rStyle w:val="normaltextrun"/>
          <w:rFonts w:asciiTheme="minorHAnsi" w:eastAsiaTheme="majorEastAsia" w:hAnsiTheme="minorHAnsi" w:cstheme="minorHAnsi"/>
          <w:i/>
          <w:iCs/>
          <w:sz w:val="23"/>
          <w:szCs w:val="23"/>
        </w:rPr>
        <w:t xml:space="preserve">“a set of circumstances that creates a </w:t>
      </w:r>
      <w:r w:rsidRPr="007247ED">
        <w:rPr>
          <w:rStyle w:val="normaltextrun"/>
          <w:rFonts w:asciiTheme="minorHAnsi" w:eastAsiaTheme="majorEastAsia" w:hAnsiTheme="minorHAnsi" w:cstheme="minorHAnsi"/>
          <w:b/>
          <w:bCs/>
          <w:i/>
          <w:iCs/>
          <w:sz w:val="23"/>
          <w:szCs w:val="23"/>
        </w:rPr>
        <w:t>risk</w:t>
      </w:r>
      <w:r w:rsidRPr="007247ED">
        <w:rPr>
          <w:rStyle w:val="normaltextrun"/>
          <w:rFonts w:asciiTheme="minorHAnsi" w:eastAsiaTheme="majorEastAsia" w:hAnsiTheme="minorHAnsi" w:cstheme="minorHAnsi"/>
          <w:i/>
          <w:iCs/>
          <w:sz w:val="23"/>
          <w:szCs w:val="23"/>
        </w:rPr>
        <w:t xml:space="preserve"> that an individual’s ability to apply judgement or act in one role is, or could be, impaired or influenced by a secondary interest”</w:t>
      </w:r>
      <w:r w:rsidR="0093449B" w:rsidRPr="007247ED">
        <w:rPr>
          <w:rStyle w:val="normaltextrun"/>
          <w:rFonts w:asciiTheme="minorHAnsi" w:eastAsiaTheme="majorEastAsia" w:hAnsiTheme="minorHAnsi" w:cstheme="minorHAnsi"/>
          <w:i/>
          <w:iCs/>
          <w:sz w:val="23"/>
          <w:szCs w:val="23"/>
        </w:rPr>
        <w:t xml:space="preserve">. </w:t>
      </w:r>
      <w:r w:rsidRPr="007247ED">
        <w:rPr>
          <w:rStyle w:val="normaltextrun"/>
          <w:rFonts w:asciiTheme="minorHAnsi" w:eastAsiaTheme="majorEastAsia" w:hAnsiTheme="minorHAnsi" w:cstheme="minorHAnsi"/>
          <w:sz w:val="23"/>
          <w:szCs w:val="23"/>
        </w:rPr>
        <w:t xml:space="preserve">A conflict of interest may be something that affects a </w:t>
      </w:r>
      <w:r w:rsidR="00507AE0">
        <w:rPr>
          <w:rStyle w:val="normaltextrun"/>
          <w:rFonts w:asciiTheme="minorHAnsi" w:eastAsiaTheme="majorEastAsia" w:hAnsiTheme="minorHAnsi" w:cstheme="minorHAnsi"/>
          <w:sz w:val="23"/>
          <w:szCs w:val="23"/>
        </w:rPr>
        <w:t>c</w:t>
      </w:r>
      <w:r w:rsidRPr="007247ED">
        <w:rPr>
          <w:rStyle w:val="normaltextrun"/>
          <w:rFonts w:asciiTheme="minorHAnsi" w:eastAsiaTheme="majorEastAsia" w:hAnsiTheme="minorHAnsi" w:cstheme="minorHAnsi"/>
          <w:sz w:val="23"/>
          <w:szCs w:val="23"/>
        </w:rPr>
        <w:t xml:space="preserve">ommittee </w:t>
      </w:r>
      <w:r w:rsidR="00507AE0">
        <w:rPr>
          <w:rStyle w:val="normaltextrun"/>
          <w:rFonts w:asciiTheme="minorHAnsi" w:eastAsiaTheme="majorEastAsia" w:hAnsiTheme="minorHAnsi" w:cstheme="minorHAnsi"/>
          <w:sz w:val="23"/>
          <w:szCs w:val="23"/>
        </w:rPr>
        <w:t>m</w:t>
      </w:r>
      <w:r w:rsidRPr="007247ED">
        <w:rPr>
          <w:rStyle w:val="normaltextrun"/>
          <w:rFonts w:asciiTheme="minorHAnsi" w:eastAsiaTheme="majorEastAsia" w:hAnsiTheme="minorHAnsi" w:cstheme="minorHAnsi"/>
          <w:sz w:val="23"/>
          <w:szCs w:val="23"/>
        </w:rPr>
        <w:t>ember directly, or indirectly, through a family member, a friend</w:t>
      </w:r>
      <w:r w:rsidR="001E23F2">
        <w:rPr>
          <w:rStyle w:val="normaltextrun"/>
          <w:rFonts w:asciiTheme="minorHAnsi" w:eastAsiaTheme="majorEastAsia" w:hAnsiTheme="minorHAnsi" w:cstheme="minorHAnsi"/>
          <w:sz w:val="23"/>
          <w:szCs w:val="23"/>
        </w:rPr>
        <w:t xml:space="preserve">, </w:t>
      </w:r>
      <w:r w:rsidRPr="007247ED">
        <w:rPr>
          <w:rStyle w:val="normaltextrun"/>
          <w:rFonts w:asciiTheme="minorHAnsi" w:eastAsiaTheme="majorEastAsia" w:hAnsiTheme="minorHAnsi" w:cstheme="minorHAnsi"/>
          <w:sz w:val="23"/>
          <w:szCs w:val="23"/>
        </w:rPr>
        <w:t>a business partner</w:t>
      </w:r>
      <w:r w:rsidR="001E23F2">
        <w:rPr>
          <w:rStyle w:val="normaltextrun"/>
          <w:rFonts w:asciiTheme="minorHAnsi" w:eastAsiaTheme="majorEastAsia" w:hAnsiTheme="minorHAnsi" w:cstheme="minorHAnsi"/>
          <w:sz w:val="23"/>
          <w:szCs w:val="23"/>
        </w:rPr>
        <w:t>, or an academic collaborator.</w:t>
      </w:r>
      <w:r w:rsidRPr="007247ED">
        <w:rPr>
          <w:rStyle w:val="eop"/>
          <w:rFonts w:asciiTheme="minorHAnsi" w:hAnsiTheme="minorHAnsi" w:cstheme="minorHAnsi"/>
          <w:sz w:val="23"/>
          <w:szCs w:val="23"/>
        </w:rPr>
        <w:t> </w:t>
      </w:r>
    </w:p>
    <w:p w14:paraId="085288A1" w14:textId="44C7902E" w:rsidR="00F179EB" w:rsidRPr="007247ED" w:rsidRDefault="00F179EB" w:rsidP="00C15555">
      <w:pPr>
        <w:pStyle w:val="paragraph"/>
        <w:numPr>
          <w:ilvl w:val="0"/>
          <w:numId w:val="7"/>
        </w:numPr>
        <w:spacing w:before="0" w:beforeAutospacing="0" w:after="120" w:afterAutospacing="0" w:line="257" w:lineRule="auto"/>
        <w:textAlignment w:val="baseline"/>
        <w:rPr>
          <w:rFonts w:asciiTheme="minorHAnsi" w:hAnsiTheme="minorHAnsi" w:cstheme="minorHAnsi"/>
          <w:sz w:val="23"/>
          <w:szCs w:val="23"/>
        </w:rPr>
      </w:pPr>
      <w:r w:rsidRPr="007247ED">
        <w:rPr>
          <w:rStyle w:val="normaltextrun"/>
          <w:rFonts w:asciiTheme="minorHAnsi" w:eastAsiaTheme="majorEastAsia" w:hAnsiTheme="minorHAnsi" w:cstheme="minorHAnsi"/>
          <w:sz w:val="23"/>
          <w:szCs w:val="23"/>
        </w:rPr>
        <w:t>Committees have the following responsibilities:</w:t>
      </w:r>
    </w:p>
    <w:p w14:paraId="26E0C23C" w14:textId="62BF36C0" w:rsidR="000745DE" w:rsidRPr="007247ED" w:rsidRDefault="00F179EB" w:rsidP="00C15555">
      <w:pPr>
        <w:pStyle w:val="paragraph"/>
        <w:numPr>
          <w:ilvl w:val="0"/>
          <w:numId w:val="10"/>
        </w:numPr>
        <w:spacing w:before="0" w:beforeAutospacing="0" w:after="120" w:afterAutospacing="0" w:line="257" w:lineRule="auto"/>
        <w:textAlignment w:val="baseline"/>
        <w:rPr>
          <w:rStyle w:val="normaltextrun"/>
          <w:rFonts w:asciiTheme="minorHAnsi" w:hAnsiTheme="minorHAnsi" w:cstheme="minorHAnsi"/>
          <w:sz w:val="23"/>
          <w:szCs w:val="23"/>
        </w:rPr>
      </w:pPr>
      <w:r w:rsidRPr="007247ED">
        <w:rPr>
          <w:rStyle w:val="normaltextrun"/>
          <w:rFonts w:asciiTheme="minorHAnsi" w:eastAsiaTheme="majorEastAsia" w:hAnsiTheme="minorHAnsi" w:cstheme="minorHAnsi"/>
          <w:sz w:val="23"/>
          <w:szCs w:val="23"/>
        </w:rPr>
        <w:t xml:space="preserve">To include conflicts of interest in their </w:t>
      </w:r>
      <w:r w:rsidR="00C01688" w:rsidRPr="007247ED">
        <w:rPr>
          <w:rStyle w:val="normaltextrun"/>
          <w:rFonts w:asciiTheme="minorHAnsi" w:eastAsiaTheme="majorEastAsia" w:hAnsiTheme="minorHAnsi" w:cstheme="minorHAnsi"/>
          <w:sz w:val="23"/>
          <w:szCs w:val="23"/>
        </w:rPr>
        <w:t xml:space="preserve">meeting </w:t>
      </w:r>
      <w:r w:rsidRPr="007247ED">
        <w:rPr>
          <w:rStyle w:val="normaltextrun"/>
          <w:rFonts w:asciiTheme="minorHAnsi" w:eastAsiaTheme="majorEastAsia" w:hAnsiTheme="minorHAnsi" w:cstheme="minorHAnsi"/>
          <w:sz w:val="23"/>
          <w:szCs w:val="23"/>
        </w:rPr>
        <w:t>agenda</w:t>
      </w:r>
      <w:r w:rsidR="000745DE" w:rsidRPr="007247ED">
        <w:rPr>
          <w:rStyle w:val="normaltextrun"/>
          <w:rFonts w:asciiTheme="minorHAnsi" w:eastAsiaTheme="majorEastAsia" w:hAnsiTheme="minorHAnsi" w:cstheme="minorHAnsi"/>
          <w:sz w:val="23"/>
          <w:szCs w:val="23"/>
        </w:rPr>
        <w:t>:</w:t>
      </w:r>
    </w:p>
    <w:p w14:paraId="3E91D13E" w14:textId="603BAEBB" w:rsidR="00C01688" w:rsidRPr="007247ED" w:rsidRDefault="00C01688" w:rsidP="00C15555">
      <w:pPr>
        <w:pStyle w:val="paragraph"/>
        <w:numPr>
          <w:ilvl w:val="1"/>
          <w:numId w:val="10"/>
        </w:numPr>
        <w:spacing w:before="0" w:beforeAutospacing="0" w:after="120" w:afterAutospacing="0" w:line="257" w:lineRule="auto"/>
        <w:textAlignment w:val="baseline"/>
        <w:rPr>
          <w:rFonts w:asciiTheme="minorHAnsi" w:hAnsiTheme="minorHAnsi" w:cstheme="minorHAnsi"/>
          <w:sz w:val="23"/>
          <w:szCs w:val="23"/>
        </w:rPr>
      </w:pPr>
      <w:r w:rsidRPr="007247ED">
        <w:rPr>
          <w:rStyle w:val="normaltextrun"/>
          <w:rFonts w:asciiTheme="minorHAnsi" w:eastAsiaTheme="majorEastAsia" w:hAnsiTheme="minorHAnsi" w:cstheme="minorHAnsi"/>
          <w:sz w:val="23"/>
          <w:szCs w:val="23"/>
        </w:rPr>
        <w:t xml:space="preserve">At each meeting, the chair shall call for declarations of interests before </w:t>
      </w:r>
      <w:r w:rsidR="00507AE0">
        <w:rPr>
          <w:rStyle w:val="normaltextrun"/>
          <w:rFonts w:asciiTheme="minorHAnsi" w:eastAsiaTheme="majorEastAsia" w:hAnsiTheme="minorHAnsi" w:cstheme="minorHAnsi"/>
          <w:sz w:val="23"/>
          <w:szCs w:val="23"/>
        </w:rPr>
        <w:t>m</w:t>
      </w:r>
      <w:r w:rsidRPr="007247ED">
        <w:rPr>
          <w:rStyle w:val="normaltextrun"/>
          <w:rFonts w:asciiTheme="minorHAnsi" w:eastAsiaTheme="majorEastAsia" w:hAnsiTheme="minorHAnsi" w:cstheme="minorHAnsi"/>
          <w:sz w:val="23"/>
          <w:szCs w:val="23"/>
        </w:rPr>
        <w:t>embers begin to review nominations. Members must declare any private interests or any other relevant interest in a nomination.</w:t>
      </w:r>
      <w:r w:rsidRPr="007247ED">
        <w:rPr>
          <w:rStyle w:val="eop"/>
          <w:rFonts w:asciiTheme="minorHAnsi" w:hAnsiTheme="minorHAnsi" w:cstheme="minorHAnsi"/>
          <w:sz w:val="23"/>
          <w:szCs w:val="23"/>
        </w:rPr>
        <w:t> </w:t>
      </w:r>
    </w:p>
    <w:p w14:paraId="3BE0141D" w14:textId="5DB8BE9C" w:rsidR="00F179EB" w:rsidRPr="007247ED" w:rsidRDefault="00F179EB" w:rsidP="00C15555">
      <w:pPr>
        <w:pStyle w:val="paragraph"/>
        <w:numPr>
          <w:ilvl w:val="0"/>
          <w:numId w:val="10"/>
        </w:numPr>
        <w:spacing w:before="0" w:beforeAutospacing="0" w:after="120" w:afterAutospacing="0" w:line="257" w:lineRule="auto"/>
        <w:textAlignment w:val="baseline"/>
        <w:rPr>
          <w:rFonts w:asciiTheme="minorHAnsi" w:hAnsiTheme="minorHAnsi" w:cstheme="minorHAnsi"/>
          <w:sz w:val="23"/>
          <w:szCs w:val="23"/>
        </w:rPr>
      </w:pPr>
      <w:r w:rsidRPr="007247ED">
        <w:rPr>
          <w:rStyle w:val="normaltextrun"/>
          <w:rFonts w:asciiTheme="minorHAnsi" w:eastAsiaTheme="majorEastAsia" w:hAnsiTheme="minorHAnsi" w:cstheme="minorHAnsi"/>
          <w:sz w:val="23"/>
          <w:szCs w:val="23"/>
        </w:rPr>
        <w:t>To reduce the risk of conflicts of interest in the nomination process:</w:t>
      </w:r>
      <w:r w:rsidRPr="007247ED">
        <w:rPr>
          <w:rStyle w:val="eop"/>
          <w:rFonts w:asciiTheme="minorHAnsi" w:hAnsiTheme="minorHAnsi" w:cstheme="minorHAnsi"/>
          <w:sz w:val="23"/>
          <w:szCs w:val="23"/>
        </w:rPr>
        <w:t> </w:t>
      </w:r>
    </w:p>
    <w:p w14:paraId="053B81BC" w14:textId="3DCB54F3" w:rsidR="005471B1" w:rsidRPr="007247ED" w:rsidRDefault="005471B1" w:rsidP="005471B1">
      <w:pPr>
        <w:pStyle w:val="paragraph"/>
        <w:numPr>
          <w:ilvl w:val="1"/>
          <w:numId w:val="10"/>
        </w:numPr>
        <w:spacing w:before="0" w:beforeAutospacing="0" w:after="120" w:afterAutospacing="0" w:line="257" w:lineRule="auto"/>
        <w:textAlignment w:val="baseline"/>
        <w:rPr>
          <w:rStyle w:val="eop"/>
          <w:rFonts w:asciiTheme="minorHAnsi" w:hAnsiTheme="minorHAnsi" w:cstheme="minorHAnsi"/>
          <w:sz w:val="23"/>
          <w:szCs w:val="23"/>
        </w:rPr>
      </w:pPr>
      <w:r w:rsidRPr="007247ED">
        <w:rPr>
          <w:rStyle w:val="normaltextrun"/>
          <w:rFonts w:asciiTheme="minorHAnsi" w:eastAsiaTheme="majorEastAsia" w:hAnsiTheme="minorHAnsi" w:cstheme="minorHAnsi"/>
          <w:sz w:val="23"/>
          <w:szCs w:val="23"/>
        </w:rPr>
        <w:t>Chair may not be proposer</w:t>
      </w:r>
      <w:r w:rsidR="002465B5">
        <w:rPr>
          <w:rStyle w:val="normaltextrun"/>
          <w:rFonts w:asciiTheme="minorHAnsi" w:eastAsiaTheme="majorEastAsia" w:hAnsiTheme="minorHAnsi" w:cstheme="minorHAnsi"/>
          <w:sz w:val="23"/>
          <w:szCs w:val="23"/>
        </w:rPr>
        <w:t>, seconder, informed supporter</w:t>
      </w:r>
      <w:r w:rsidRPr="007247ED">
        <w:rPr>
          <w:rStyle w:val="normaltextrun"/>
          <w:rFonts w:asciiTheme="minorHAnsi" w:eastAsiaTheme="majorEastAsia" w:hAnsiTheme="minorHAnsi" w:cstheme="minorHAnsi"/>
          <w:sz w:val="23"/>
          <w:szCs w:val="23"/>
        </w:rPr>
        <w:t xml:space="preserve"> </w:t>
      </w:r>
      <w:r w:rsidR="002465B5">
        <w:rPr>
          <w:rStyle w:val="normaltextrun"/>
          <w:rFonts w:asciiTheme="minorHAnsi" w:eastAsiaTheme="majorEastAsia" w:hAnsiTheme="minorHAnsi" w:cstheme="minorHAnsi"/>
          <w:sz w:val="23"/>
          <w:szCs w:val="23"/>
        </w:rPr>
        <w:t>or reviewer of</w:t>
      </w:r>
      <w:r w:rsidRPr="007247ED">
        <w:rPr>
          <w:rStyle w:val="normaltextrun"/>
          <w:rFonts w:asciiTheme="minorHAnsi" w:eastAsiaTheme="majorEastAsia" w:hAnsiTheme="minorHAnsi" w:cstheme="minorHAnsi"/>
          <w:sz w:val="23"/>
          <w:szCs w:val="23"/>
        </w:rPr>
        <w:t xml:space="preserve"> nominations to any committee.</w:t>
      </w:r>
    </w:p>
    <w:p w14:paraId="7863791E" w14:textId="7F8CFD04" w:rsidR="00B13DFE" w:rsidRPr="007247ED" w:rsidRDefault="002465B5" w:rsidP="00C15555">
      <w:pPr>
        <w:pStyle w:val="paragraph"/>
        <w:numPr>
          <w:ilvl w:val="1"/>
          <w:numId w:val="10"/>
        </w:numPr>
        <w:spacing w:before="0" w:beforeAutospacing="0" w:after="120" w:afterAutospacing="0" w:line="257" w:lineRule="auto"/>
        <w:textAlignment w:val="baseline"/>
        <w:rPr>
          <w:rStyle w:val="normaltextrun"/>
          <w:rFonts w:asciiTheme="minorHAnsi" w:hAnsiTheme="minorHAnsi" w:cstheme="minorHAnsi"/>
          <w:sz w:val="23"/>
          <w:szCs w:val="23"/>
        </w:rPr>
      </w:pPr>
      <w:r>
        <w:rPr>
          <w:rStyle w:val="normaltextrun"/>
          <w:rFonts w:asciiTheme="minorHAnsi" w:hAnsiTheme="minorHAnsi" w:cstheme="minorHAnsi"/>
          <w:sz w:val="23"/>
          <w:szCs w:val="23"/>
        </w:rPr>
        <w:t>No</w:t>
      </w:r>
      <w:r w:rsidR="005471B1">
        <w:rPr>
          <w:rStyle w:val="normaltextrun"/>
          <w:rFonts w:asciiTheme="minorHAnsi" w:hAnsiTheme="minorHAnsi" w:cstheme="minorHAnsi"/>
          <w:sz w:val="23"/>
          <w:szCs w:val="23"/>
        </w:rPr>
        <w:t xml:space="preserve"> </w:t>
      </w:r>
      <w:r w:rsidR="00507AE0">
        <w:rPr>
          <w:rStyle w:val="normaltextrun"/>
          <w:rFonts w:asciiTheme="minorHAnsi" w:hAnsiTheme="minorHAnsi" w:cstheme="minorHAnsi"/>
          <w:sz w:val="23"/>
          <w:szCs w:val="23"/>
        </w:rPr>
        <w:t>s</w:t>
      </w:r>
      <w:r w:rsidR="00B13DFE" w:rsidRPr="007247ED">
        <w:rPr>
          <w:rStyle w:val="normaltextrun"/>
          <w:rFonts w:asciiTheme="minorHAnsi" w:hAnsiTheme="minorHAnsi" w:cstheme="minorHAnsi"/>
          <w:sz w:val="23"/>
          <w:szCs w:val="23"/>
        </w:rPr>
        <w:t xml:space="preserve">crutiny </w:t>
      </w:r>
      <w:r w:rsidR="00507AE0">
        <w:rPr>
          <w:rStyle w:val="normaltextrun"/>
          <w:rFonts w:asciiTheme="minorHAnsi" w:hAnsiTheme="minorHAnsi" w:cstheme="minorHAnsi"/>
          <w:sz w:val="23"/>
          <w:szCs w:val="23"/>
        </w:rPr>
        <w:t>c</w:t>
      </w:r>
      <w:r w:rsidR="00B13DFE" w:rsidRPr="007247ED">
        <w:rPr>
          <w:rStyle w:val="normaltextrun"/>
          <w:rFonts w:asciiTheme="minorHAnsi" w:hAnsiTheme="minorHAnsi" w:cstheme="minorHAnsi"/>
          <w:sz w:val="23"/>
          <w:szCs w:val="23"/>
        </w:rPr>
        <w:t>ommittee member may be proposer</w:t>
      </w:r>
      <w:r>
        <w:rPr>
          <w:rStyle w:val="normaltextrun"/>
          <w:rFonts w:asciiTheme="minorHAnsi" w:hAnsiTheme="minorHAnsi" w:cstheme="minorHAnsi"/>
          <w:sz w:val="23"/>
          <w:szCs w:val="23"/>
        </w:rPr>
        <w:t>, seconder, informed supporter or reviewer</w:t>
      </w:r>
      <w:r w:rsidR="00B13DFE" w:rsidRPr="007247ED">
        <w:rPr>
          <w:rStyle w:val="normaltextrun"/>
          <w:rFonts w:asciiTheme="minorHAnsi" w:hAnsiTheme="minorHAnsi" w:cstheme="minorHAnsi"/>
          <w:sz w:val="23"/>
          <w:szCs w:val="23"/>
        </w:rPr>
        <w:t xml:space="preserve"> of nomination</w:t>
      </w:r>
      <w:r>
        <w:rPr>
          <w:rStyle w:val="normaltextrun"/>
          <w:rFonts w:asciiTheme="minorHAnsi" w:hAnsiTheme="minorHAnsi" w:cstheme="minorHAnsi"/>
          <w:sz w:val="23"/>
          <w:szCs w:val="23"/>
        </w:rPr>
        <w:t>s</w:t>
      </w:r>
      <w:r w:rsidR="00B13DFE" w:rsidRPr="007247ED">
        <w:rPr>
          <w:rStyle w:val="normaltextrun"/>
          <w:rFonts w:asciiTheme="minorHAnsi" w:hAnsiTheme="minorHAnsi" w:cstheme="minorHAnsi"/>
          <w:sz w:val="23"/>
          <w:szCs w:val="23"/>
        </w:rPr>
        <w:t xml:space="preserve"> </w:t>
      </w:r>
      <w:r>
        <w:rPr>
          <w:rStyle w:val="normaltextrun"/>
          <w:rFonts w:asciiTheme="minorHAnsi" w:hAnsiTheme="minorHAnsi" w:cstheme="minorHAnsi"/>
          <w:sz w:val="23"/>
          <w:szCs w:val="23"/>
        </w:rPr>
        <w:t>to</w:t>
      </w:r>
      <w:r w:rsidR="00B13DFE" w:rsidRPr="007247ED">
        <w:rPr>
          <w:rStyle w:val="normaltextrun"/>
          <w:rFonts w:asciiTheme="minorHAnsi" w:hAnsiTheme="minorHAnsi" w:cstheme="minorHAnsi"/>
          <w:sz w:val="23"/>
          <w:szCs w:val="23"/>
        </w:rPr>
        <w:t xml:space="preserve"> the </w:t>
      </w:r>
      <w:r w:rsidR="00507AE0">
        <w:rPr>
          <w:rStyle w:val="normaltextrun"/>
          <w:rFonts w:asciiTheme="minorHAnsi" w:hAnsiTheme="minorHAnsi" w:cstheme="minorHAnsi"/>
          <w:sz w:val="23"/>
          <w:szCs w:val="23"/>
        </w:rPr>
        <w:t>c</w:t>
      </w:r>
      <w:r w:rsidR="00B13DFE" w:rsidRPr="007247ED">
        <w:rPr>
          <w:rStyle w:val="normaltextrun"/>
          <w:rFonts w:asciiTheme="minorHAnsi" w:hAnsiTheme="minorHAnsi" w:cstheme="minorHAnsi"/>
          <w:sz w:val="23"/>
          <w:szCs w:val="23"/>
        </w:rPr>
        <w:t>ommittee on which they serve.</w:t>
      </w:r>
    </w:p>
    <w:p w14:paraId="0D674DC2" w14:textId="5ED38A4C" w:rsidR="005471B1" w:rsidRPr="005471B1" w:rsidRDefault="002465B5" w:rsidP="00C15555">
      <w:pPr>
        <w:pStyle w:val="paragraph"/>
        <w:numPr>
          <w:ilvl w:val="1"/>
          <w:numId w:val="10"/>
        </w:numPr>
        <w:spacing w:before="0" w:beforeAutospacing="0" w:after="120" w:afterAutospacing="0" w:line="257" w:lineRule="auto"/>
        <w:textAlignment w:val="baseline"/>
        <w:rPr>
          <w:rStyle w:val="normaltextrun"/>
          <w:rFonts w:asciiTheme="minorHAnsi" w:hAnsiTheme="minorHAnsi" w:cstheme="minorHAnsi"/>
          <w:sz w:val="23"/>
          <w:szCs w:val="23"/>
        </w:rPr>
      </w:pPr>
      <w:r>
        <w:rPr>
          <w:rStyle w:val="normaltextrun"/>
          <w:rFonts w:asciiTheme="minorHAnsi" w:eastAsiaTheme="majorEastAsia" w:hAnsiTheme="minorHAnsi" w:cstheme="minorHAnsi"/>
          <w:sz w:val="23"/>
          <w:szCs w:val="23"/>
        </w:rPr>
        <w:t>No</w:t>
      </w:r>
      <w:r w:rsidR="005471B1">
        <w:rPr>
          <w:rStyle w:val="normaltextrun"/>
          <w:rFonts w:asciiTheme="minorHAnsi" w:eastAsiaTheme="majorEastAsia" w:hAnsiTheme="minorHAnsi" w:cstheme="minorHAnsi"/>
          <w:sz w:val="23"/>
          <w:szCs w:val="23"/>
        </w:rPr>
        <w:t xml:space="preserve"> </w:t>
      </w:r>
      <w:r w:rsidR="00507AE0">
        <w:rPr>
          <w:rStyle w:val="normaltextrun"/>
          <w:rFonts w:asciiTheme="minorHAnsi" w:eastAsiaTheme="majorEastAsia" w:hAnsiTheme="minorHAnsi" w:cstheme="minorHAnsi"/>
          <w:sz w:val="23"/>
          <w:szCs w:val="23"/>
        </w:rPr>
        <w:t>s</w:t>
      </w:r>
      <w:r w:rsidR="00F179EB" w:rsidRPr="007247ED">
        <w:rPr>
          <w:rStyle w:val="normaltextrun"/>
          <w:rFonts w:asciiTheme="minorHAnsi" w:eastAsiaTheme="majorEastAsia" w:hAnsiTheme="minorHAnsi" w:cstheme="minorHAnsi"/>
          <w:sz w:val="23"/>
          <w:szCs w:val="23"/>
        </w:rPr>
        <w:t xml:space="preserve">crutiny </w:t>
      </w:r>
      <w:r w:rsidR="00507AE0">
        <w:rPr>
          <w:rStyle w:val="normaltextrun"/>
          <w:rFonts w:asciiTheme="minorHAnsi" w:eastAsiaTheme="majorEastAsia" w:hAnsiTheme="minorHAnsi" w:cstheme="minorHAnsi"/>
          <w:sz w:val="23"/>
          <w:szCs w:val="23"/>
        </w:rPr>
        <w:t>c</w:t>
      </w:r>
      <w:r w:rsidR="00F179EB" w:rsidRPr="007247ED">
        <w:rPr>
          <w:rStyle w:val="normaltextrun"/>
          <w:rFonts w:asciiTheme="minorHAnsi" w:eastAsiaTheme="majorEastAsia" w:hAnsiTheme="minorHAnsi" w:cstheme="minorHAnsi"/>
          <w:sz w:val="23"/>
          <w:szCs w:val="23"/>
        </w:rPr>
        <w:t xml:space="preserve">ommittee </w:t>
      </w:r>
      <w:r w:rsidR="00507AE0">
        <w:rPr>
          <w:rStyle w:val="normaltextrun"/>
          <w:rFonts w:asciiTheme="minorHAnsi" w:eastAsiaTheme="majorEastAsia" w:hAnsiTheme="minorHAnsi" w:cstheme="minorHAnsi"/>
          <w:sz w:val="23"/>
          <w:szCs w:val="23"/>
        </w:rPr>
        <w:t>m</w:t>
      </w:r>
      <w:r w:rsidR="00F179EB" w:rsidRPr="007247ED">
        <w:rPr>
          <w:rStyle w:val="normaltextrun"/>
          <w:rFonts w:asciiTheme="minorHAnsi" w:eastAsiaTheme="majorEastAsia" w:hAnsiTheme="minorHAnsi" w:cstheme="minorHAnsi"/>
          <w:sz w:val="23"/>
          <w:szCs w:val="23"/>
        </w:rPr>
        <w:t>ember may be a member of the Society’s Council. </w:t>
      </w:r>
    </w:p>
    <w:p w14:paraId="0ACF4248" w14:textId="2D19F6EB" w:rsidR="005471B1" w:rsidRPr="005471B1" w:rsidRDefault="005471B1" w:rsidP="005471B1">
      <w:pPr>
        <w:pStyle w:val="ListParagraph"/>
        <w:numPr>
          <w:ilvl w:val="1"/>
          <w:numId w:val="10"/>
        </w:numPr>
        <w:rPr>
          <w:rStyle w:val="eop"/>
          <w:rFonts w:eastAsia="Times New Roman" w:cstheme="minorHAnsi"/>
          <w:sz w:val="23"/>
          <w:szCs w:val="23"/>
          <w:lang w:eastAsia="zh-CN"/>
        </w:rPr>
      </w:pPr>
      <w:r w:rsidRPr="005471B1">
        <w:rPr>
          <w:rStyle w:val="eop"/>
          <w:rFonts w:eastAsia="Times New Roman" w:cstheme="minorHAnsi"/>
          <w:sz w:val="23"/>
          <w:szCs w:val="23"/>
          <w:lang w:eastAsia="zh-CN"/>
        </w:rPr>
        <w:t xml:space="preserve">Independent </w:t>
      </w:r>
      <w:r w:rsidR="00507AE0">
        <w:rPr>
          <w:rStyle w:val="eop"/>
          <w:rFonts w:eastAsia="Times New Roman" w:cstheme="minorHAnsi"/>
          <w:sz w:val="23"/>
          <w:szCs w:val="23"/>
          <w:lang w:eastAsia="zh-CN"/>
        </w:rPr>
        <w:t>m</w:t>
      </w:r>
      <w:r w:rsidRPr="005471B1">
        <w:rPr>
          <w:rStyle w:val="eop"/>
          <w:rFonts w:eastAsia="Times New Roman" w:cstheme="minorHAnsi"/>
          <w:sz w:val="23"/>
          <w:szCs w:val="23"/>
          <w:lang w:eastAsia="zh-CN"/>
        </w:rPr>
        <w:t xml:space="preserve">embers </w:t>
      </w:r>
      <w:r w:rsidR="00507AE0">
        <w:rPr>
          <w:rStyle w:val="eop"/>
          <w:rFonts w:eastAsia="Times New Roman" w:cstheme="minorHAnsi"/>
          <w:sz w:val="23"/>
          <w:szCs w:val="23"/>
          <w:lang w:eastAsia="zh-CN"/>
        </w:rPr>
        <w:t>may not</w:t>
      </w:r>
      <w:r w:rsidRPr="005471B1">
        <w:rPr>
          <w:rStyle w:val="eop"/>
          <w:rFonts w:eastAsia="Times New Roman" w:cstheme="minorHAnsi"/>
          <w:sz w:val="23"/>
          <w:szCs w:val="23"/>
          <w:lang w:eastAsia="zh-CN"/>
        </w:rPr>
        <w:t xml:space="preserve"> </w:t>
      </w:r>
      <w:r w:rsidR="002465B5">
        <w:rPr>
          <w:rStyle w:val="eop"/>
          <w:rFonts w:eastAsia="Times New Roman" w:cstheme="minorHAnsi"/>
          <w:sz w:val="23"/>
          <w:szCs w:val="23"/>
          <w:lang w:eastAsia="zh-CN"/>
        </w:rPr>
        <w:t xml:space="preserve">be </w:t>
      </w:r>
      <w:r w:rsidRPr="005471B1">
        <w:rPr>
          <w:rStyle w:val="eop"/>
          <w:rFonts w:eastAsia="Times New Roman" w:cstheme="minorHAnsi"/>
          <w:sz w:val="23"/>
          <w:szCs w:val="23"/>
          <w:lang w:eastAsia="zh-CN"/>
        </w:rPr>
        <w:t>propose</w:t>
      </w:r>
      <w:r w:rsidR="002465B5">
        <w:rPr>
          <w:rStyle w:val="eop"/>
          <w:rFonts w:eastAsia="Times New Roman" w:cstheme="minorHAnsi"/>
          <w:sz w:val="23"/>
          <w:szCs w:val="23"/>
          <w:lang w:eastAsia="zh-CN"/>
        </w:rPr>
        <w:t>r,</w:t>
      </w:r>
      <w:r w:rsidRPr="005471B1">
        <w:rPr>
          <w:rStyle w:val="eop"/>
          <w:rFonts w:eastAsia="Times New Roman" w:cstheme="minorHAnsi"/>
          <w:sz w:val="23"/>
          <w:szCs w:val="23"/>
          <w:lang w:eastAsia="zh-CN"/>
        </w:rPr>
        <w:t xml:space="preserve"> second</w:t>
      </w:r>
      <w:r w:rsidR="002465B5">
        <w:rPr>
          <w:rStyle w:val="eop"/>
          <w:rFonts w:eastAsia="Times New Roman" w:cstheme="minorHAnsi"/>
          <w:sz w:val="23"/>
          <w:szCs w:val="23"/>
          <w:lang w:eastAsia="zh-CN"/>
        </w:rPr>
        <w:t>er</w:t>
      </w:r>
      <w:r w:rsidR="001D108A">
        <w:rPr>
          <w:rStyle w:val="eop"/>
          <w:rFonts w:eastAsia="Times New Roman" w:cstheme="minorHAnsi"/>
          <w:sz w:val="23"/>
          <w:szCs w:val="23"/>
          <w:lang w:eastAsia="zh-CN"/>
        </w:rPr>
        <w:t>, informed supporter or reviewer of</w:t>
      </w:r>
      <w:r w:rsidRPr="005471B1">
        <w:rPr>
          <w:rStyle w:val="eop"/>
          <w:rFonts w:eastAsia="Times New Roman" w:cstheme="minorHAnsi"/>
          <w:sz w:val="23"/>
          <w:szCs w:val="23"/>
          <w:lang w:eastAsia="zh-CN"/>
        </w:rPr>
        <w:t xml:space="preserve"> </w:t>
      </w:r>
      <w:r>
        <w:rPr>
          <w:rStyle w:val="eop"/>
          <w:rFonts w:eastAsia="Times New Roman" w:cstheme="minorHAnsi"/>
          <w:sz w:val="23"/>
          <w:szCs w:val="23"/>
          <w:lang w:eastAsia="zh-CN"/>
        </w:rPr>
        <w:t>n</w:t>
      </w:r>
      <w:r w:rsidRPr="005471B1">
        <w:rPr>
          <w:rStyle w:val="eop"/>
          <w:rFonts w:eastAsia="Times New Roman" w:cstheme="minorHAnsi"/>
          <w:sz w:val="23"/>
          <w:szCs w:val="23"/>
          <w:lang w:eastAsia="zh-CN"/>
        </w:rPr>
        <w:t>omin</w:t>
      </w:r>
      <w:r w:rsidR="001D108A">
        <w:rPr>
          <w:rStyle w:val="eop"/>
          <w:rFonts w:eastAsia="Times New Roman" w:cstheme="minorHAnsi"/>
          <w:sz w:val="23"/>
          <w:szCs w:val="23"/>
          <w:lang w:eastAsia="zh-CN"/>
        </w:rPr>
        <w:t>ations</w:t>
      </w:r>
      <w:r w:rsidRPr="005471B1">
        <w:rPr>
          <w:rStyle w:val="eop"/>
          <w:rFonts w:eastAsia="Times New Roman" w:cstheme="minorHAnsi"/>
          <w:sz w:val="23"/>
          <w:szCs w:val="23"/>
          <w:lang w:eastAsia="zh-CN"/>
        </w:rPr>
        <w:t xml:space="preserve"> </w:t>
      </w:r>
      <w:r w:rsidR="001D108A">
        <w:rPr>
          <w:rStyle w:val="eop"/>
          <w:rFonts w:eastAsia="Times New Roman" w:cstheme="minorHAnsi"/>
          <w:sz w:val="23"/>
          <w:szCs w:val="23"/>
          <w:lang w:eastAsia="zh-CN"/>
        </w:rPr>
        <w:t>to</w:t>
      </w:r>
      <w:r w:rsidRPr="005471B1">
        <w:rPr>
          <w:rStyle w:val="eop"/>
          <w:rFonts w:eastAsia="Times New Roman" w:cstheme="minorHAnsi"/>
          <w:sz w:val="23"/>
          <w:szCs w:val="23"/>
          <w:lang w:eastAsia="zh-CN"/>
        </w:rPr>
        <w:t xml:space="preserve"> any </w:t>
      </w:r>
      <w:r w:rsidR="00507AE0">
        <w:rPr>
          <w:rStyle w:val="eop"/>
          <w:rFonts w:eastAsia="Times New Roman" w:cstheme="minorHAnsi"/>
          <w:sz w:val="23"/>
          <w:szCs w:val="23"/>
          <w:lang w:eastAsia="zh-CN"/>
        </w:rPr>
        <w:t>s</w:t>
      </w:r>
      <w:r w:rsidRPr="005471B1">
        <w:rPr>
          <w:rStyle w:val="eop"/>
          <w:rFonts w:eastAsia="Times New Roman" w:cstheme="minorHAnsi"/>
          <w:sz w:val="23"/>
          <w:szCs w:val="23"/>
          <w:lang w:eastAsia="zh-CN"/>
        </w:rPr>
        <w:t xml:space="preserve">crutiny </w:t>
      </w:r>
      <w:r w:rsidR="00507AE0">
        <w:rPr>
          <w:rStyle w:val="eop"/>
          <w:rFonts w:eastAsia="Times New Roman" w:cstheme="minorHAnsi"/>
          <w:sz w:val="23"/>
          <w:szCs w:val="23"/>
          <w:lang w:eastAsia="zh-CN"/>
        </w:rPr>
        <w:t>c</w:t>
      </w:r>
      <w:r w:rsidRPr="005471B1">
        <w:rPr>
          <w:rStyle w:val="eop"/>
          <w:rFonts w:eastAsia="Times New Roman" w:cstheme="minorHAnsi"/>
          <w:sz w:val="23"/>
          <w:szCs w:val="23"/>
          <w:lang w:eastAsia="zh-CN"/>
        </w:rPr>
        <w:t xml:space="preserve">ommittee </w:t>
      </w:r>
      <w:r w:rsidR="00507AE0">
        <w:rPr>
          <w:rStyle w:val="eop"/>
          <w:rFonts w:eastAsia="Times New Roman" w:cstheme="minorHAnsi"/>
          <w:sz w:val="23"/>
          <w:szCs w:val="23"/>
          <w:lang w:eastAsia="zh-CN"/>
        </w:rPr>
        <w:t xml:space="preserve">that </w:t>
      </w:r>
      <w:r w:rsidRPr="005471B1">
        <w:rPr>
          <w:rStyle w:val="eop"/>
          <w:rFonts w:eastAsia="Times New Roman" w:cstheme="minorHAnsi"/>
          <w:sz w:val="23"/>
          <w:szCs w:val="23"/>
          <w:lang w:eastAsia="zh-CN"/>
        </w:rPr>
        <w:t>they attend.</w:t>
      </w:r>
    </w:p>
    <w:p w14:paraId="095B7DBF" w14:textId="65D4A2C7" w:rsidR="00F179EB" w:rsidRPr="007247ED" w:rsidRDefault="00F179EB" w:rsidP="00C15555">
      <w:pPr>
        <w:pStyle w:val="paragraph"/>
        <w:numPr>
          <w:ilvl w:val="0"/>
          <w:numId w:val="10"/>
        </w:numPr>
        <w:spacing w:before="0" w:beforeAutospacing="0" w:after="120" w:afterAutospacing="0" w:line="257" w:lineRule="auto"/>
        <w:textAlignment w:val="baseline"/>
        <w:rPr>
          <w:rFonts w:asciiTheme="minorHAnsi" w:hAnsiTheme="minorHAnsi" w:cstheme="minorHAnsi"/>
          <w:sz w:val="23"/>
          <w:szCs w:val="23"/>
        </w:rPr>
      </w:pPr>
      <w:r w:rsidRPr="007247ED">
        <w:rPr>
          <w:rStyle w:val="normaltextrun"/>
          <w:rFonts w:asciiTheme="minorHAnsi" w:eastAsiaTheme="majorEastAsia" w:hAnsiTheme="minorHAnsi" w:cstheme="minorHAnsi"/>
          <w:sz w:val="23"/>
          <w:szCs w:val="23"/>
        </w:rPr>
        <w:t xml:space="preserve">To reduce the risk of conflicts of interest within </w:t>
      </w:r>
      <w:r w:rsidR="00A9200A" w:rsidRPr="007247ED">
        <w:rPr>
          <w:rStyle w:val="normaltextrun"/>
          <w:rFonts w:asciiTheme="minorHAnsi" w:eastAsiaTheme="majorEastAsia" w:hAnsiTheme="minorHAnsi" w:cstheme="minorHAnsi"/>
          <w:sz w:val="23"/>
          <w:szCs w:val="23"/>
        </w:rPr>
        <w:t>S</w:t>
      </w:r>
      <w:r w:rsidRPr="007247ED">
        <w:rPr>
          <w:rStyle w:val="normaltextrun"/>
          <w:rFonts w:asciiTheme="minorHAnsi" w:eastAsiaTheme="majorEastAsia" w:hAnsiTheme="minorHAnsi" w:cstheme="minorHAnsi"/>
          <w:sz w:val="23"/>
          <w:szCs w:val="23"/>
        </w:rPr>
        <w:t xml:space="preserve">crutiny </w:t>
      </w:r>
      <w:r w:rsidR="00A9200A" w:rsidRPr="007247ED">
        <w:rPr>
          <w:rStyle w:val="normaltextrun"/>
          <w:rFonts w:asciiTheme="minorHAnsi" w:eastAsiaTheme="majorEastAsia" w:hAnsiTheme="minorHAnsi" w:cstheme="minorHAnsi"/>
          <w:sz w:val="23"/>
          <w:szCs w:val="23"/>
        </w:rPr>
        <w:t>C</w:t>
      </w:r>
      <w:r w:rsidRPr="007247ED">
        <w:rPr>
          <w:rStyle w:val="normaltextrun"/>
          <w:rFonts w:asciiTheme="minorHAnsi" w:eastAsiaTheme="majorEastAsia" w:hAnsiTheme="minorHAnsi" w:cstheme="minorHAnsi"/>
          <w:sz w:val="23"/>
          <w:szCs w:val="23"/>
        </w:rPr>
        <w:t>ommittee meetings:</w:t>
      </w:r>
      <w:r w:rsidRPr="007247ED">
        <w:rPr>
          <w:rStyle w:val="eop"/>
          <w:rFonts w:asciiTheme="minorHAnsi" w:hAnsiTheme="minorHAnsi" w:cstheme="minorHAnsi"/>
          <w:sz w:val="23"/>
          <w:szCs w:val="23"/>
        </w:rPr>
        <w:t> </w:t>
      </w:r>
    </w:p>
    <w:p w14:paraId="15F3C070" w14:textId="66CE7456" w:rsidR="00F179EB" w:rsidRPr="007247ED" w:rsidRDefault="00F179EB" w:rsidP="01994057">
      <w:pPr>
        <w:pStyle w:val="paragraph"/>
        <w:numPr>
          <w:ilvl w:val="1"/>
          <w:numId w:val="10"/>
        </w:numPr>
        <w:spacing w:before="0" w:beforeAutospacing="0" w:after="120" w:afterAutospacing="0" w:line="257" w:lineRule="auto"/>
        <w:textAlignment w:val="baseline"/>
        <w:rPr>
          <w:rFonts w:asciiTheme="minorHAnsi" w:hAnsiTheme="minorHAnsi" w:cstheme="minorBidi"/>
          <w:sz w:val="23"/>
          <w:szCs w:val="23"/>
        </w:rPr>
      </w:pPr>
      <w:r w:rsidRPr="01994057">
        <w:rPr>
          <w:rStyle w:val="normaltextrun"/>
          <w:rFonts w:asciiTheme="minorHAnsi" w:eastAsiaTheme="majorEastAsia" w:hAnsiTheme="minorHAnsi" w:cstheme="minorBidi"/>
          <w:sz w:val="23"/>
          <w:szCs w:val="23"/>
        </w:rPr>
        <w:t xml:space="preserve">A </w:t>
      </w:r>
      <w:r w:rsidR="00507AE0">
        <w:rPr>
          <w:rStyle w:val="normaltextrun"/>
          <w:rFonts w:asciiTheme="minorHAnsi" w:eastAsiaTheme="majorEastAsia" w:hAnsiTheme="minorHAnsi" w:cstheme="minorBidi"/>
          <w:sz w:val="23"/>
          <w:szCs w:val="23"/>
        </w:rPr>
        <w:t>c</w:t>
      </w:r>
      <w:r w:rsidRPr="01994057">
        <w:rPr>
          <w:rStyle w:val="normaltextrun"/>
          <w:rFonts w:asciiTheme="minorHAnsi" w:eastAsiaTheme="majorEastAsia" w:hAnsiTheme="minorHAnsi" w:cstheme="minorBidi"/>
          <w:sz w:val="23"/>
          <w:szCs w:val="23"/>
        </w:rPr>
        <w:t xml:space="preserve">ommittee </w:t>
      </w:r>
      <w:r w:rsidR="00507AE0">
        <w:rPr>
          <w:rStyle w:val="normaltextrun"/>
          <w:rFonts w:asciiTheme="minorHAnsi" w:eastAsiaTheme="majorEastAsia" w:hAnsiTheme="minorHAnsi" w:cstheme="minorBidi"/>
          <w:sz w:val="23"/>
          <w:szCs w:val="23"/>
        </w:rPr>
        <w:t>m</w:t>
      </w:r>
      <w:r w:rsidRPr="01994057">
        <w:rPr>
          <w:rStyle w:val="normaltextrun"/>
          <w:rFonts w:asciiTheme="minorHAnsi" w:eastAsiaTheme="majorEastAsia" w:hAnsiTheme="minorHAnsi" w:cstheme="minorBidi"/>
          <w:sz w:val="23"/>
          <w:szCs w:val="23"/>
        </w:rPr>
        <w:t xml:space="preserve">ember who is a </w:t>
      </w:r>
      <w:r w:rsidR="0093449B" w:rsidRPr="01994057">
        <w:rPr>
          <w:rStyle w:val="normaltextrun"/>
          <w:rFonts w:asciiTheme="minorHAnsi" w:eastAsiaTheme="majorEastAsia" w:hAnsiTheme="minorHAnsi" w:cstheme="minorBidi"/>
          <w:sz w:val="23"/>
          <w:szCs w:val="23"/>
        </w:rPr>
        <w:t>s</w:t>
      </w:r>
      <w:r w:rsidRPr="01994057">
        <w:rPr>
          <w:rStyle w:val="normaltextrun"/>
          <w:rFonts w:asciiTheme="minorHAnsi" w:eastAsiaTheme="majorEastAsia" w:hAnsiTheme="minorHAnsi" w:cstheme="minorBidi"/>
          <w:sz w:val="23"/>
          <w:szCs w:val="23"/>
        </w:rPr>
        <w:t xml:space="preserve">econder or </w:t>
      </w:r>
      <w:r w:rsidR="001D108A">
        <w:rPr>
          <w:rStyle w:val="normaltextrun"/>
          <w:rFonts w:asciiTheme="minorHAnsi" w:eastAsiaTheme="majorEastAsia" w:hAnsiTheme="minorHAnsi" w:cstheme="minorBidi"/>
          <w:sz w:val="23"/>
          <w:szCs w:val="23"/>
        </w:rPr>
        <w:t>reviewer</w:t>
      </w:r>
      <w:r w:rsidRPr="01994057">
        <w:rPr>
          <w:rStyle w:val="normaltextrun"/>
          <w:rFonts w:asciiTheme="minorHAnsi" w:eastAsiaTheme="majorEastAsia" w:hAnsiTheme="minorHAnsi" w:cstheme="minorBidi"/>
          <w:sz w:val="23"/>
          <w:szCs w:val="23"/>
        </w:rPr>
        <w:t xml:space="preserve"> for a nomination to their </w:t>
      </w:r>
      <w:r w:rsidR="00507AE0">
        <w:rPr>
          <w:rStyle w:val="normaltextrun"/>
          <w:rFonts w:asciiTheme="minorHAnsi" w:eastAsiaTheme="majorEastAsia" w:hAnsiTheme="minorHAnsi" w:cstheme="minorBidi"/>
          <w:sz w:val="23"/>
          <w:szCs w:val="23"/>
        </w:rPr>
        <w:t>c</w:t>
      </w:r>
      <w:r w:rsidRPr="01994057">
        <w:rPr>
          <w:rStyle w:val="normaltextrun"/>
          <w:rFonts w:asciiTheme="minorHAnsi" w:eastAsiaTheme="majorEastAsia" w:hAnsiTheme="minorHAnsi" w:cstheme="minorBidi"/>
          <w:sz w:val="23"/>
          <w:szCs w:val="23"/>
        </w:rPr>
        <w:t>ommittee,</w:t>
      </w:r>
      <w:r w:rsidR="001D108A">
        <w:rPr>
          <w:rStyle w:val="normaltextrun"/>
          <w:rFonts w:asciiTheme="minorHAnsi" w:eastAsiaTheme="majorEastAsia" w:hAnsiTheme="minorHAnsi" w:cstheme="minorBidi"/>
          <w:sz w:val="23"/>
          <w:szCs w:val="23"/>
        </w:rPr>
        <w:t xml:space="preserve"> if the nomination was submitted before they joined scrutiny committee,</w:t>
      </w:r>
      <w:r w:rsidRPr="01994057">
        <w:rPr>
          <w:rStyle w:val="normaltextrun"/>
          <w:rFonts w:asciiTheme="minorHAnsi" w:eastAsiaTheme="majorEastAsia" w:hAnsiTheme="minorHAnsi" w:cstheme="minorBidi"/>
          <w:sz w:val="23"/>
          <w:szCs w:val="23"/>
        </w:rPr>
        <w:t xml:space="preserve"> or who has a family connection to a </w:t>
      </w:r>
      <w:r w:rsidR="0093449B" w:rsidRPr="01994057">
        <w:rPr>
          <w:rStyle w:val="normaltextrun"/>
          <w:rFonts w:asciiTheme="minorHAnsi" w:eastAsiaTheme="majorEastAsia" w:hAnsiTheme="minorHAnsi" w:cstheme="minorBidi"/>
          <w:sz w:val="23"/>
          <w:szCs w:val="23"/>
        </w:rPr>
        <w:t>n</w:t>
      </w:r>
      <w:r w:rsidRPr="01994057">
        <w:rPr>
          <w:rStyle w:val="normaltextrun"/>
          <w:rFonts w:asciiTheme="minorHAnsi" w:eastAsiaTheme="majorEastAsia" w:hAnsiTheme="minorHAnsi" w:cstheme="minorBidi"/>
          <w:sz w:val="23"/>
          <w:szCs w:val="23"/>
        </w:rPr>
        <w:t>ominee, will be required to leave the room while that nomination is considered.</w:t>
      </w:r>
      <w:r w:rsidRPr="01994057">
        <w:rPr>
          <w:rStyle w:val="eop"/>
          <w:rFonts w:asciiTheme="minorHAnsi" w:hAnsiTheme="minorHAnsi" w:cstheme="minorBidi"/>
          <w:sz w:val="23"/>
          <w:szCs w:val="23"/>
        </w:rPr>
        <w:t> </w:t>
      </w:r>
    </w:p>
    <w:p w14:paraId="432A3711" w14:textId="2AA7054D" w:rsidR="00F179EB" w:rsidRPr="007247ED" w:rsidRDefault="00F179EB" w:rsidP="00C15555">
      <w:pPr>
        <w:pStyle w:val="paragraph"/>
        <w:numPr>
          <w:ilvl w:val="1"/>
          <w:numId w:val="10"/>
        </w:numPr>
        <w:spacing w:before="0" w:beforeAutospacing="0" w:after="120" w:afterAutospacing="0" w:line="257" w:lineRule="auto"/>
        <w:textAlignment w:val="baseline"/>
        <w:rPr>
          <w:rFonts w:asciiTheme="minorHAnsi" w:hAnsiTheme="minorHAnsi" w:cstheme="minorHAnsi"/>
          <w:sz w:val="23"/>
          <w:szCs w:val="23"/>
        </w:rPr>
      </w:pPr>
      <w:r w:rsidRPr="007247ED">
        <w:rPr>
          <w:rStyle w:val="normaltextrun"/>
          <w:rFonts w:asciiTheme="minorHAnsi" w:eastAsiaTheme="majorEastAsia" w:hAnsiTheme="minorHAnsi" w:cstheme="minorHAnsi"/>
          <w:sz w:val="23"/>
          <w:szCs w:val="23"/>
        </w:rPr>
        <w:t xml:space="preserve">A </w:t>
      </w:r>
      <w:r w:rsidR="00507AE0">
        <w:rPr>
          <w:rStyle w:val="normaltextrun"/>
          <w:rFonts w:asciiTheme="minorHAnsi" w:eastAsiaTheme="majorEastAsia" w:hAnsiTheme="minorHAnsi" w:cstheme="minorHAnsi"/>
          <w:sz w:val="23"/>
          <w:szCs w:val="23"/>
        </w:rPr>
        <w:t>c</w:t>
      </w:r>
      <w:r w:rsidRPr="007247ED">
        <w:rPr>
          <w:rStyle w:val="normaltextrun"/>
          <w:rFonts w:asciiTheme="minorHAnsi" w:eastAsiaTheme="majorEastAsia" w:hAnsiTheme="minorHAnsi" w:cstheme="minorHAnsi"/>
          <w:sz w:val="23"/>
          <w:szCs w:val="23"/>
        </w:rPr>
        <w:t xml:space="preserve">ommittee </w:t>
      </w:r>
      <w:r w:rsidR="00507AE0">
        <w:rPr>
          <w:rStyle w:val="normaltextrun"/>
          <w:rFonts w:asciiTheme="minorHAnsi" w:eastAsiaTheme="majorEastAsia" w:hAnsiTheme="minorHAnsi" w:cstheme="minorHAnsi"/>
          <w:sz w:val="23"/>
          <w:szCs w:val="23"/>
        </w:rPr>
        <w:t>m</w:t>
      </w:r>
      <w:r w:rsidRPr="007247ED">
        <w:rPr>
          <w:rStyle w:val="normaltextrun"/>
          <w:rFonts w:asciiTheme="minorHAnsi" w:eastAsiaTheme="majorEastAsia" w:hAnsiTheme="minorHAnsi" w:cstheme="minorHAnsi"/>
          <w:sz w:val="23"/>
          <w:szCs w:val="23"/>
        </w:rPr>
        <w:t>ember</w:t>
      </w:r>
      <w:r w:rsidRPr="007247ED">
        <w:rPr>
          <w:rStyle w:val="normaltextrun"/>
          <w:rFonts w:asciiTheme="minorHAnsi" w:eastAsiaTheme="majorEastAsia" w:hAnsiTheme="minorHAnsi" w:cstheme="minorHAnsi"/>
          <w:b/>
          <w:bCs/>
          <w:sz w:val="23"/>
          <w:szCs w:val="23"/>
        </w:rPr>
        <w:t xml:space="preserve"> </w:t>
      </w:r>
      <w:r w:rsidRPr="007247ED">
        <w:rPr>
          <w:rStyle w:val="normaltextrun"/>
          <w:rFonts w:asciiTheme="minorHAnsi" w:eastAsiaTheme="majorEastAsia" w:hAnsiTheme="minorHAnsi" w:cstheme="minorHAnsi"/>
          <w:sz w:val="23"/>
          <w:szCs w:val="23"/>
        </w:rPr>
        <w:t xml:space="preserve">who knows a </w:t>
      </w:r>
      <w:r w:rsidR="00C01688" w:rsidRPr="007247ED">
        <w:rPr>
          <w:rStyle w:val="normaltextrun"/>
          <w:rFonts w:asciiTheme="minorHAnsi" w:eastAsiaTheme="majorEastAsia" w:hAnsiTheme="minorHAnsi" w:cstheme="minorHAnsi"/>
          <w:sz w:val="23"/>
          <w:szCs w:val="23"/>
        </w:rPr>
        <w:t>n</w:t>
      </w:r>
      <w:r w:rsidRPr="007247ED">
        <w:rPr>
          <w:rStyle w:val="normaltextrun"/>
          <w:rFonts w:asciiTheme="minorHAnsi" w:eastAsiaTheme="majorEastAsia" w:hAnsiTheme="minorHAnsi" w:cstheme="minorHAnsi"/>
          <w:sz w:val="23"/>
          <w:szCs w:val="23"/>
        </w:rPr>
        <w:t xml:space="preserve">ominee must not add any personal knowledge about that individual that is not declared on the nomination </w:t>
      </w:r>
      <w:r w:rsidRPr="007247ED">
        <w:rPr>
          <w:rStyle w:val="normaltextrun"/>
          <w:rFonts w:asciiTheme="minorHAnsi" w:eastAsiaTheme="majorEastAsia" w:hAnsiTheme="minorHAnsi" w:cstheme="minorHAnsi"/>
          <w:sz w:val="23"/>
          <w:szCs w:val="23"/>
        </w:rPr>
        <w:lastRenderedPageBreak/>
        <w:t xml:space="preserve">forms but may comment on what is on the form if invited to do so by the </w:t>
      </w:r>
      <w:r w:rsidR="00507AE0">
        <w:rPr>
          <w:rStyle w:val="normaltextrun"/>
          <w:rFonts w:asciiTheme="minorHAnsi" w:eastAsiaTheme="majorEastAsia" w:hAnsiTheme="minorHAnsi" w:cstheme="minorHAnsi"/>
          <w:sz w:val="23"/>
          <w:szCs w:val="23"/>
        </w:rPr>
        <w:t>c</w:t>
      </w:r>
      <w:r w:rsidRPr="007247ED">
        <w:rPr>
          <w:rStyle w:val="normaltextrun"/>
          <w:rFonts w:asciiTheme="minorHAnsi" w:eastAsiaTheme="majorEastAsia" w:hAnsiTheme="minorHAnsi" w:cstheme="minorHAnsi"/>
          <w:sz w:val="23"/>
          <w:szCs w:val="23"/>
        </w:rPr>
        <w:t>hair.</w:t>
      </w:r>
    </w:p>
    <w:p w14:paraId="2B0AAB49" w14:textId="099577A0" w:rsidR="00F179EB" w:rsidRPr="00507AE0" w:rsidRDefault="00F179EB" w:rsidP="00C15555">
      <w:pPr>
        <w:pStyle w:val="paragraph"/>
        <w:numPr>
          <w:ilvl w:val="1"/>
          <w:numId w:val="10"/>
        </w:numPr>
        <w:spacing w:before="0" w:beforeAutospacing="0" w:after="120" w:afterAutospacing="0" w:line="257" w:lineRule="auto"/>
        <w:textAlignment w:val="baseline"/>
        <w:rPr>
          <w:rStyle w:val="eop"/>
          <w:rFonts w:asciiTheme="minorHAnsi" w:hAnsiTheme="minorHAnsi" w:cstheme="minorHAnsi"/>
          <w:sz w:val="23"/>
          <w:szCs w:val="23"/>
        </w:rPr>
      </w:pPr>
      <w:r w:rsidRPr="007247ED">
        <w:rPr>
          <w:rStyle w:val="normaltextrun"/>
          <w:rFonts w:asciiTheme="minorHAnsi" w:eastAsiaTheme="majorEastAsia" w:hAnsiTheme="minorHAnsi" w:cstheme="minorHAnsi"/>
          <w:sz w:val="23"/>
          <w:szCs w:val="23"/>
        </w:rPr>
        <w:t xml:space="preserve">If </w:t>
      </w:r>
      <w:r w:rsidR="00507AE0">
        <w:rPr>
          <w:rStyle w:val="normaltextrun"/>
          <w:rFonts w:asciiTheme="minorHAnsi" w:eastAsiaTheme="majorEastAsia" w:hAnsiTheme="minorHAnsi" w:cstheme="minorHAnsi"/>
          <w:sz w:val="23"/>
          <w:szCs w:val="23"/>
        </w:rPr>
        <w:t>c</w:t>
      </w:r>
      <w:r w:rsidRPr="007247ED">
        <w:rPr>
          <w:rStyle w:val="normaltextrun"/>
          <w:rFonts w:asciiTheme="minorHAnsi" w:eastAsiaTheme="majorEastAsia" w:hAnsiTheme="minorHAnsi" w:cstheme="minorHAnsi"/>
          <w:sz w:val="23"/>
          <w:szCs w:val="23"/>
        </w:rPr>
        <w:t xml:space="preserve">hair has a conflict of interest with a nomination, the </w:t>
      </w:r>
      <w:r w:rsidR="00507AE0">
        <w:rPr>
          <w:rStyle w:val="normaltextrun"/>
          <w:rFonts w:asciiTheme="minorHAnsi" w:eastAsiaTheme="majorEastAsia" w:hAnsiTheme="minorHAnsi" w:cstheme="minorHAnsi"/>
          <w:sz w:val="23"/>
          <w:szCs w:val="23"/>
        </w:rPr>
        <w:t>v</w:t>
      </w:r>
      <w:r w:rsidR="00C01688" w:rsidRPr="007247ED">
        <w:rPr>
          <w:rStyle w:val="normaltextrun"/>
          <w:rFonts w:asciiTheme="minorHAnsi" w:eastAsiaTheme="majorEastAsia" w:hAnsiTheme="minorHAnsi" w:cstheme="minorHAnsi"/>
          <w:sz w:val="23"/>
          <w:szCs w:val="23"/>
        </w:rPr>
        <w:t>ice-</w:t>
      </w:r>
      <w:r w:rsidR="00507AE0">
        <w:rPr>
          <w:rStyle w:val="normaltextrun"/>
          <w:rFonts w:asciiTheme="minorHAnsi" w:eastAsiaTheme="majorEastAsia" w:hAnsiTheme="minorHAnsi" w:cstheme="minorHAnsi"/>
          <w:sz w:val="23"/>
          <w:szCs w:val="23"/>
        </w:rPr>
        <w:t>c</w:t>
      </w:r>
      <w:r w:rsidRPr="007247ED">
        <w:rPr>
          <w:rStyle w:val="normaltextrun"/>
          <w:rFonts w:asciiTheme="minorHAnsi" w:eastAsiaTheme="majorEastAsia" w:hAnsiTheme="minorHAnsi" w:cstheme="minorHAnsi"/>
          <w:sz w:val="23"/>
          <w:szCs w:val="23"/>
        </w:rPr>
        <w:t xml:space="preserve">hair will lead </w:t>
      </w:r>
      <w:r w:rsidRPr="00507AE0">
        <w:rPr>
          <w:rStyle w:val="normaltextrun"/>
          <w:rFonts w:asciiTheme="minorHAnsi" w:eastAsiaTheme="majorEastAsia" w:hAnsiTheme="minorHAnsi" w:cstheme="minorHAnsi"/>
          <w:sz w:val="23"/>
          <w:szCs w:val="23"/>
        </w:rPr>
        <w:t>the evaluation of that nomination.</w:t>
      </w:r>
      <w:r w:rsidRPr="00507AE0">
        <w:rPr>
          <w:rStyle w:val="eop"/>
          <w:rFonts w:asciiTheme="minorHAnsi" w:hAnsiTheme="minorHAnsi" w:cstheme="minorHAnsi"/>
          <w:sz w:val="23"/>
          <w:szCs w:val="23"/>
        </w:rPr>
        <w:t> </w:t>
      </w:r>
    </w:p>
    <w:p w14:paraId="68631D32" w14:textId="4F16C377" w:rsidR="005471B1" w:rsidRPr="00507AE0" w:rsidRDefault="005471B1" w:rsidP="00C15555">
      <w:pPr>
        <w:pStyle w:val="paragraph"/>
        <w:numPr>
          <w:ilvl w:val="1"/>
          <w:numId w:val="10"/>
        </w:numPr>
        <w:spacing w:before="0" w:beforeAutospacing="0" w:after="120" w:afterAutospacing="0" w:line="257" w:lineRule="auto"/>
        <w:textAlignment w:val="baseline"/>
        <w:rPr>
          <w:rFonts w:asciiTheme="minorHAnsi" w:hAnsiTheme="minorHAnsi" w:cstheme="minorHAnsi"/>
          <w:sz w:val="23"/>
          <w:szCs w:val="23"/>
        </w:rPr>
      </w:pPr>
      <w:r w:rsidRPr="00507AE0">
        <w:rPr>
          <w:rStyle w:val="eop"/>
          <w:rFonts w:asciiTheme="minorHAnsi" w:hAnsiTheme="minorHAnsi" w:cstheme="minorHAnsi"/>
          <w:sz w:val="23"/>
          <w:szCs w:val="23"/>
        </w:rPr>
        <w:t xml:space="preserve">If </w:t>
      </w:r>
      <w:r w:rsidR="00507AE0">
        <w:rPr>
          <w:rStyle w:val="eop"/>
          <w:rFonts w:asciiTheme="minorHAnsi" w:hAnsiTheme="minorHAnsi" w:cstheme="minorHAnsi"/>
          <w:sz w:val="23"/>
          <w:szCs w:val="23"/>
        </w:rPr>
        <w:t>i</w:t>
      </w:r>
      <w:r w:rsidRPr="00507AE0">
        <w:rPr>
          <w:rStyle w:val="eop"/>
          <w:rFonts w:asciiTheme="minorHAnsi" w:hAnsiTheme="minorHAnsi" w:cstheme="minorHAnsi"/>
          <w:sz w:val="23"/>
          <w:szCs w:val="23"/>
        </w:rPr>
        <w:t xml:space="preserve">ndependent </w:t>
      </w:r>
      <w:r w:rsidR="00507AE0">
        <w:rPr>
          <w:rStyle w:val="eop"/>
          <w:rFonts w:asciiTheme="minorHAnsi" w:hAnsiTheme="minorHAnsi" w:cstheme="minorHAnsi"/>
          <w:sz w:val="23"/>
          <w:szCs w:val="23"/>
        </w:rPr>
        <w:t>m</w:t>
      </w:r>
      <w:r w:rsidRPr="00507AE0">
        <w:rPr>
          <w:rStyle w:val="eop"/>
          <w:rFonts w:asciiTheme="minorHAnsi" w:hAnsiTheme="minorHAnsi" w:cstheme="minorHAnsi"/>
          <w:sz w:val="23"/>
          <w:szCs w:val="23"/>
        </w:rPr>
        <w:t xml:space="preserve">ember </w:t>
      </w:r>
      <w:r w:rsidR="00F820D5" w:rsidRPr="00507AE0">
        <w:rPr>
          <w:rStyle w:val="eop"/>
          <w:rFonts w:asciiTheme="minorHAnsi" w:hAnsiTheme="minorHAnsi" w:cstheme="minorHAnsi"/>
          <w:sz w:val="23"/>
          <w:szCs w:val="23"/>
        </w:rPr>
        <w:t xml:space="preserve">has a conflict of interest with a nomination, they will notify LSW staff team </w:t>
      </w:r>
      <w:r w:rsidR="00F820D5" w:rsidRPr="00507AE0">
        <w:rPr>
          <w:rFonts w:asciiTheme="minorHAnsi" w:hAnsiTheme="minorHAnsi" w:cstheme="minorHAnsi"/>
          <w:color w:val="1D1D18"/>
          <w:sz w:val="23"/>
          <w:szCs w:val="23"/>
        </w:rPr>
        <w:t>of interest in advance (i.e. when provided with names and job titles of nominees) to allow re-distribution of the role to maintain independence.</w:t>
      </w:r>
    </w:p>
    <w:p w14:paraId="7015C8EB" w14:textId="68BCFE6C" w:rsidR="00F179EB" w:rsidRPr="007247ED" w:rsidRDefault="00F179EB" w:rsidP="00C15555">
      <w:pPr>
        <w:pStyle w:val="paragraph"/>
        <w:numPr>
          <w:ilvl w:val="1"/>
          <w:numId w:val="10"/>
        </w:numPr>
        <w:spacing w:before="0" w:beforeAutospacing="0" w:after="120" w:afterAutospacing="0" w:line="257" w:lineRule="auto"/>
        <w:textAlignment w:val="baseline"/>
        <w:rPr>
          <w:rStyle w:val="eop"/>
          <w:rFonts w:asciiTheme="minorHAnsi" w:hAnsiTheme="minorHAnsi" w:cstheme="minorHAnsi"/>
          <w:sz w:val="23"/>
          <w:szCs w:val="23"/>
        </w:rPr>
      </w:pPr>
      <w:r w:rsidRPr="64DC3B80">
        <w:rPr>
          <w:rStyle w:val="normaltextrun"/>
          <w:rFonts w:asciiTheme="minorHAnsi" w:eastAsiaTheme="majorEastAsia" w:hAnsiTheme="minorHAnsi" w:cstheme="minorBidi"/>
          <w:sz w:val="23"/>
          <w:szCs w:val="23"/>
        </w:rPr>
        <w:t xml:space="preserve">In all cases, conflicted </w:t>
      </w:r>
      <w:r w:rsidR="00507AE0">
        <w:rPr>
          <w:rStyle w:val="normaltextrun"/>
          <w:rFonts w:asciiTheme="minorHAnsi" w:eastAsiaTheme="majorEastAsia" w:hAnsiTheme="minorHAnsi" w:cstheme="minorBidi"/>
          <w:sz w:val="23"/>
          <w:szCs w:val="23"/>
        </w:rPr>
        <w:t>m</w:t>
      </w:r>
      <w:r w:rsidRPr="64DC3B80">
        <w:rPr>
          <w:rStyle w:val="normaltextrun"/>
          <w:rFonts w:asciiTheme="minorHAnsi" w:eastAsiaTheme="majorEastAsia" w:hAnsiTheme="minorHAnsi" w:cstheme="minorBidi"/>
          <w:sz w:val="23"/>
          <w:szCs w:val="23"/>
        </w:rPr>
        <w:t>ember(s) may not participate in, or influence, the decision or any vote on the relevant nomination; they must also withdraw from the meeting during such votes.</w:t>
      </w:r>
    </w:p>
    <w:p w14:paraId="3B8B1DE5" w14:textId="5EEA7C04" w:rsidR="00F179EB" w:rsidRPr="007247ED" w:rsidRDefault="00F179EB" w:rsidP="000F066D">
      <w:pPr>
        <w:pStyle w:val="paragraph"/>
        <w:pBdr>
          <w:top w:val="single" w:sz="6" w:space="2" w:color="C10001"/>
        </w:pBdr>
        <w:spacing w:before="0" w:beforeAutospacing="0" w:after="120" w:afterAutospacing="0" w:line="257" w:lineRule="auto"/>
        <w:textAlignment w:val="baseline"/>
        <w:rPr>
          <w:rFonts w:asciiTheme="minorHAnsi" w:hAnsiTheme="minorHAnsi" w:cstheme="minorHAnsi"/>
          <w:caps/>
          <w:color w:val="600000"/>
          <w:sz w:val="23"/>
          <w:szCs w:val="23"/>
        </w:rPr>
      </w:pPr>
      <w:r w:rsidRPr="007247ED">
        <w:rPr>
          <w:rStyle w:val="normaltextrun"/>
          <w:rFonts w:asciiTheme="minorHAnsi" w:eastAsiaTheme="majorEastAsia" w:hAnsiTheme="minorHAnsi" w:cstheme="minorHAnsi"/>
          <w:caps/>
          <w:color w:val="600000"/>
          <w:sz w:val="23"/>
          <w:szCs w:val="23"/>
        </w:rPr>
        <w:t>Allocation of Nomin</w:t>
      </w:r>
      <w:r w:rsidR="00B13DFE" w:rsidRPr="007247ED">
        <w:rPr>
          <w:rStyle w:val="normaltextrun"/>
          <w:rFonts w:asciiTheme="minorHAnsi" w:eastAsiaTheme="majorEastAsia" w:hAnsiTheme="minorHAnsi" w:cstheme="minorHAnsi"/>
          <w:caps/>
          <w:color w:val="600000"/>
          <w:sz w:val="23"/>
          <w:szCs w:val="23"/>
        </w:rPr>
        <w:t>ATIONS</w:t>
      </w:r>
      <w:r w:rsidRPr="007247ED">
        <w:rPr>
          <w:rStyle w:val="normaltextrun"/>
          <w:rFonts w:asciiTheme="minorHAnsi" w:eastAsiaTheme="majorEastAsia" w:hAnsiTheme="minorHAnsi" w:cstheme="minorHAnsi"/>
          <w:caps/>
          <w:color w:val="600000"/>
          <w:sz w:val="23"/>
          <w:szCs w:val="23"/>
        </w:rPr>
        <w:t xml:space="preserve"> to Scrutiny Committees</w:t>
      </w:r>
      <w:r w:rsidRPr="007247ED">
        <w:rPr>
          <w:rStyle w:val="eop"/>
          <w:rFonts w:asciiTheme="minorHAnsi" w:hAnsiTheme="minorHAnsi" w:cstheme="minorHAnsi"/>
          <w:caps/>
          <w:color w:val="600000"/>
          <w:sz w:val="23"/>
          <w:szCs w:val="23"/>
        </w:rPr>
        <w:t> </w:t>
      </w:r>
    </w:p>
    <w:p w14:paraId="6306BA3F" w14:textId="3B1EB034" w:rsidR="00F179EB" w:rsidRPr="007247ED" w:rsidRDefault="00F179EB" w:rsidP="00C15555">
      <w:pPr>
        <w:pStyle w:val="paragraph"/>
        <w:numPr>
          <w:ilvl w:val="0"/>
          <w:numId w:val="2"/>
        </w:numPr>
        <w:tabs>
          <w:tab w:val="clear" w:pos="720"/>
        </w:tabs>
        <w:spacing w:before="0" w:beforeAutospacing="0" w:after="120" w:afterAutospacing="0" w:line="257" w:lineRule="auto"/>
        <w:ind w:left="714" w:hanging="357"/>
        <w:textAlignment w:val="baseline"/>
        <w:rPr>
          <w:rFonts w:asciiTheme="minorHAnsi" w:hAnsiTheme="minorHAnsi" w:cstheme="minorHAnsi"/>
          <w:sz w:val="23"/>
          <w:szCs w:val="23"/>
        </w:rPr>
      </w:pPr>
      <w:r w:rsidRPr="007247ED">
        <w:rPr>
          <w:rStyle w:val="normaltextrun"/>
          <w:rFonts w:asciiTheme="minorHAnsi" w:eastAsiaTheme="majorEastAsia" w:hAnsiTheme="minorHAnsi" w:cstheme="minorHAnsi"/>
          <w:sz w:val="23"/>
          <w:szCs w:val="23"/>
        </w:rPr>
        <w:t>The</w:t>
      </w:r>
      <w:r w:rsidR="00F820D5">
        <w:rPr>
          <w:rStyle w:val="normaltextrun"/>
          <w:rFonts w:asciiTheme="minorHAnsi" w:eastAsiaTheme="majorEastAsia" w:hAnsiTheme="minorHAnsi" w:cstheme="minorHAnsi"/>
          <w:sz w:val="23"/>
          <w:szCs w:val="23"/>
        </w:rPr>
        <w:t xml:space="preserve"> LSW</w:t>
      </w:r>
      <w:r w:rsidRPr="007247ED">
        <w:rPr>
          <w:rStyle w:val="normaltextrun"/>
          <w:rFonts w:asciiTheme="minorHAnsi" w:eastAsiaTheme="majorEastAsia" w:hAnsiTheme="minorHAnsi" w:cstheme="minorHAnsi"/>
          <w:sz w:val="23"/>
          <w:szCs w:val="23"/>
        </w:rPr>
        <w:t xml:space="preserve"> staff team </w:t>
      </w:r>
      <w:r w:rsidR="0093449B" w:rsidRPr="007247ED">
        <w:rPr>
          <w:rStyle w:val="normaltextrun"/>
          <w:rFonts w:asciiTheme="minorHAnsi" w:eastAsiaTheme="majorEastAsia" w:hAnsiTheme="minorHAnsi" w:cstheme="minorHAnsi"/>
          <w:sz w:val="23"/>
          <w:szCs w:val="23"/>
        </w:rPr>
        <w:t>shall</w:t>
      </w:r>
      <w:r w:rsidRPr="007247ED">
        <w:rPr>
          <w:rStyle w:val="normaltextrun"/>
          <w:rFonts w:asciiTheme="minorHAnsi" w:eastAsiaTheme="majorEastAsia" w:hAnsiTheme="minorHAnsi" w:cstheme="minorHAnsi"/>
          <w:sz w:val="23"/>
          <w:szCs w:val="23"/>
        </w:rPr>
        <w:t xml:space="preserve"> </w:t>
      </w:r>
      <w:r w:rsidR="00264C3F">
        <w:rPr>
          <w:rStyle w:val="normaltextrun"/>
          <w:rFonts w:asciiTheme="minorHAnsi" w:eastAsiaTheme="majorEastAsia" w:hAnsiTheme="minorHAnsi" w:cstheme="minorHAnsi"/>
          <w:sz w:val="23"/>
          <w:szCs w:val="23"/>
        </w:rPr>
        <w:t>assign</w:t>
      </w:r>
      <w:r w:rsidRPr="007247ED">
        <w:rPr>
          <w:rStyle w:val="normaltextrun"/>
          <w:rFonts w:asciiTheme="minorHAnsi" w:eastAsiaTheme="majorEastAsia" w:hAnsiTheme="minorHAnsi" w:cstheme="minorHAnsi"/>
          <w:sz w:val="23"/>
          <w:szCs w:val="23"/>
        </w:rPr>
        <w:t xml:space="preserve"> nomination</w:t>
      </w:r>
      <w:r w:rsidR="0093449B" w:rsidRPr="007247ED">
        <w:rPr>
          <w:rStyle w:val="normaltextrun"/>
          <w:rFonts w:asciiTheme="minorHAnsi" w:eastAsiaTheme="majorEastAsia" w:hAnsiTheme="minorHAnsi" w:cstheme="minorHAnsi"/>
          <w:sz w:val="23"/>
          <w:szCs w:val="23"/>
        </w:rPr>
        <w:t>s</w:t>
      </w:r>
      <w:r w:rsidRPr="007247ED">
        <w:rPr>
          <w:rStyle w:val="normaltextrun"/>
          <w:rFonts w:asciiTheme="minorHAnsi" w:eastAsiaTheme="majorEastAsia" w:hAnsiTheme="minorHAnsi" w:cstheme="minorHAnsi"/>
          <w:sz w:val="23"/>
          <w:szCs w:val="23"/>
        </w:rPr>
        <w:t xml:space="preserve"> to the </w:t>
      </w:r>
      <w:r w:rsidR="00507AE0">
        <w:rPr>
          <w:rStyle w:val="normaltextrun"/>
          <w:rFonts w:asciiTheme="minorHAnsi" w:eastAsiaTheme="majorEastAsia" w:hAnsiTheme="minorHAnsi" w:cstheme="minorHAnsi"/>
          <w:sz w:val="23"/>
          <w:szCs w:val="23"/>
        </w:rPr>
        <w:t>s</w:t>
      </w:r>
      <w:r w:rsidRPr="007247ED">
        <w:rPr>
          <w:rStyle w:val="normaltextrun"/>
          <w:rFonts w:asciiTheme="minorHAnsi" w:eastAsiaTheme="majorEastAsia" w:hAnsiTheme="minorHAnsi" w:cstheme="minorHAnsi"/>
          <w:sz w:val="23"/>
          <w:szCs w:val="23"/>
        </w:rPr>
        <w:t xml:space="preserve">crutiny </w:t>
      </w:r>
      <w:r w:rsidR="00507AE0">
        <w:rPr>
          <w:rStyle w:val="normaltextrun"/>
          <w:rFonts w:asciiTheme="minorHAnsi" w:eastAsiaTheme="majorEastAsia" w:hAnsiTheme="minorHAnsi" w:cstheme="minorHAnsi"/>
          <w:sz w:val="23"/>
          <w:szCs w:val="23"/>
        </w:rPr>
        <w:t>c</w:t>
      </w:r>
      <w:r w:rsidRPr="007247ED">
        <w:rPr>
          <w:rStyle w:val="normaltextrun"/>
          <w:rFonts w:asciiTheme="minorHAnsi" w:eastAsiaTheme="majorEastAsia" w:hAnsiTheme="minorHAnsi" w:cstheme="minorHAnsi"/>
          <w:sz w:val="23"/>
          <w:szCs w:val="23"/>
        </w:rPr>
        <w:t xml:space="preserve">ommittee selected by the </w:t>
      </w:r>
      <w:r w:rsidR="0093449B" w:rsidRPr="007247ED">
        <w:rPr>
          <w:rStyle w:val="normaltextrun"/>
          <w:rFonts w:asciiTheme="minorHAnsi" w:eastAsiaTheme="majorEastAsia" w:hAnsiTheme="minorHAnsi" w:cstheme="minorHAnsi"/>
          <w:sz w:val="23"/>
          <w:szCs w:val="23"/>
        </w:rPr>
        <w:t>p</w:t>
      </w:r>
      <w:r w:rsidRPr="007247ED">
        <w:rPr>
          <w:rStyle w:val="normaltextrun"/>
          <w:rFonts w:asciiTheme="minorHAnsi" w:eastAsiaTheme="majorEastAsia" w:hAnsiTheme="minorHAnsi" w:cstheme="minorHAnsi"/>
          <w:sz w:val="23"/>
          <w:szCs w:val="23"/>
        </w:rPr>
        <w:t xml:space="preserve">roposer on the </w:t>
      </w:r>
      <w:r w:rsidR="0093449B" w:rsidRPr="007247ED">
        <w:rPr>
          <w:rStyle w:val="normaltextrun"/>
          <w:rFonts w:asciiTheme="minorHAnsi" w:eastAsiaTheme="majorEastAsia" w:hAnsiTheme="minorHAnsi" w:cstheme="minorHAnsi"/>
          <w:sz w:val="23"/>
          <w:szCs w:val="23"/>
        </w:rPr>
        <w:t>n</w:t>
      </w:r>
      <w:r w:rsidRPr="007247ED">
        <w:rPr>
          <w:rStyle w:val="normaltextrun"/>
          <w:rFonts w:asciiTheme="minorHAnsi" w:eastAsiaTheme="majorEastAsia" w:hAnsiTheme="minorHAnsi" w:cstheme="minorHAnsi"/>
          <w:sz w:val="23"/>
          <w:szCs w:val="23"/>
        </w:rPr>
        <w:t xml:space="preserve">omination </w:t>
      </w:r>
      <w:r w:rsidR="0093449B" w:rsidRPr="007247ED">
        <w:rPr>
          <w:rStyle w:val="normaltextrun"/>
          <w:rFonts w:asciiTheme="minorHAnsi" w:eastAsiaTheme="majorEastAsia" w:hAnsiTheme="minorHAnsi" w:cstheme="minorHAnsi"/>
          <w:sz w:val="23"/>
          <w:szCs w:val="23"/>
        </w:rPr>
        <w:t>f</w:t>
      </w:r>
      <w:r w:rsidRPr="007247ED">
        <w:rPr>
          <w:rStyle w:val="normaltextrun"/>
          <w:rFonts w:asciiTheme="minorHAnsi" w:eastAsiaTheme="majorEastAsia" w:hAnsiTheme="minorHAnsi" w:cstheme="minorHAnsi"/>
          <w:sz w:val="23"/>
          <w:szCs w:val="23"/>
        </w:rPr>
        <w:t>orm.</w:t>
      </w:r>
      <w:r w:rsidRPr="007247ED">
        <w:rPr>
          <w:rStyle w:val="eop"/>
          <w:rFonts w:asciiTheme="minorHAnsi" w:hAnsiTheme="minorHAnsi" w:cstheme="minorHAnsi"/>
          <w:sz w:val="23"/>
          <w:szCs w:val="23"/>
        </w:rPr>
        <w:t> </w:t>
      </w:r>
    </w:p>
    <w:p w14:paraId="1423FDD9" w14:textId="2207E170" w:rsidR="00F179EB" w:rsidRPr="007247ED" w:rsidRDefault="00F179EB" w:rsidP="00C15555">
      <w:pPr>
        <w:pStyle w:val="paragraph"/>
        <w:numPr>
          <w:ilvl w:val="0"/>
          <w:numId w:val="3"/>
        </w:numPr>
        <w:tabs>
          <w:tab w:val="clear" w:pos="720"/>
        </w:tabs>
        <w:spacing w:before="0" w:beforeAutospacing="0" w:after="120" w:afterAutospacing="0" w:line="257" w:lineRule="auto"/>
        <w:ind w:left="714" w:hanging="357"/>
        <w:textAlignment w:val="baseline"/>
        <w:rPr>
          <w:rFonts w:asciiTheme="minorHAnsi" w:hAnsiTheme="minorHAnsi" w:cstheme="minorHAnsi"/>
          <w:sz w:val="23"/>
          <w:szCs w:val="23"/>
        </w:rPr>
      </w:pPr>
      <w:r w:rsidRPr="007247ED">
        <w:rPr>
          <w:rStyle w:val="normaltextrun"/>
          <w:rFonts w:asciiTheme="minorHAnsi" w:eastAsiaTheme="majorEastAsia" w:hAnsiTheme="minorHAnsi" w:cstheme="minorHAnsi"/>
          <w:sz w:val="23"/>
          <w:szCs w:val="23"/>
        </w:rPr>
        <w:t xml:space="preserve">Nominations are not cross-referred and </w:t>
      </w:r>
      <w:r w:rsidR="00F820D5">
        <w:rPr>
          <w:rStyle w:val="normaltextrun"/>
          <w:rFonts w:asciiTheme="minorHAnsi" w:eastAsiaTheme="majorEastAsia" w:hAnsiTheme="minorHAnsi" w:cstheme="minorHAnsi"/>
          <w:sz w:val="23"/>
          <w:szCs w:val="23"/>
        </w:rPr>
        <w:t>shall</w:t>
      </w:r>
      <w:r w:rsidRPr="007247ED">
        <w:rPr>
          <w:rStyle w:val="normaltextrun"/>
          <w:rFonts w:asciiTheme="minorHAnsi" w:eastAsiaTheme="majorEastAsia" w:hAnsiTheme="minorHAnsi" w:cstheme="minorHAnsi"/>
          <w:sz w:val="23"/>
          <w:szCs w:val="23"/>
        </w:rPr>
        <w:t xml:space="preserve"> be rejected by a </w:t>
      </w:r>
      <w:r w:rsidR="00507AE0">
        <w:rPr>
          <w:rStyle w:val="normaltextrun"/>
          <w:rFonts w:asciiTheme="minorHAnsi" w:eastAsiaTheme="majorEastAsia" w:hAnsiTheme="minorHAnsi" w:cstheme="minorHAnsi"/>
          <w:sz w:val="23"/>
          <w:szCs w:val="23"/>
        </w:rPr>
        <w:t>s</w:t>
      </w:r>
      <w:r w:rsidRPr="007247ED">
        <w:rPr>
          <w:rStyle w:val="normaltextrun"/>
          <w:rFonts w:asciiTheme="minorHAnsi" w:eastAsiaTheme="majorEastAsia" w:hAnsiTheme="minorHAnsi" w:cstheme="minorHAnsi"/>
          <w:sz w:val="23"/>
          <w:szCs w:val="23"/>
        </w:rPr>
        <w:t xml:space="preserve">crutiny </w:t>
      </w:r>
      <w:r w:rsidR="00507AE0">
        <w:rPr>
          <w:rStyle w:val="normaltextrun"/>
          <w:rFonts w:asciiTheme="minorHAnsi" w:eastAsiaTheme="majorEastAsia" w:hAnsiTheme="minorHAnsi" w:cstheme="minorHAnsi"/>
          <w:sz w:val="23"/>
          <w:szCs w:val="23"/>
        </w:rPr>
        <w:t>c</w:t>
      </w:r>
      <w:r w:rsidRPr="007247ED">
        <w:rPr>
          <w:rStyle w:val="normaltextrun"/>
          <w:rFonts w:asciiTheme="minorHAnsi" w:eastAsiaTheme="majorEastAsia" w:hAnsiTheme="minorHAnsi" w:cstheme="minorHAnsi"/>
          <w:sz w:val="23"/>
          <w:szCs w:val="23"/>
        </w:rPr>
        <w:t>ommittee if not submitted</w:t>
      </w:r>
      <w:r w:rsidR="00264C3F">
        <w:rPr>
          <w:rStyle w:val="normaltextrun"/>
          <w:rFonts w:asciiTheme="minorHAnsi" w:eastAsiaTheme="majorEastAsia" w:hAnsiTheme="minorHAnsi" w:cstheme="minorHAnsi"/>
          <w:sz w:val="23"/>
          <w:szCs w:val="23"/>
        </w:rPr>
        <w:t xml:space="preserve"> by a </w:t>
      </w:r>
      <w:r w:rsidR="00507AE0">
        <w:rPr>
          <w:rStyle w:val="normaltextrun"/>
          <w:rFonts w:asciiTheme="minorHAnsi" w:eastAsiaTheme="majorEastAsia" w:hAnsiTheme="minorHAnsi" w:cstheme="minorHAnsi"/>
          <w:sz w:val="23"/>
          <w:szCs w:val="23"/>
        </w:rPr>
        <w:t>p</w:t>
      </w:r>
      <w:r w:rsidR="00264C3F">
        <w:rPr>
          <w:rStyle w:val="normaltextrun"/>
          <w:rFonts w:asciiTheme="minorHAnsi" w:eastAsiaTheme="majorEastAsia" w:hAnsiTheme="minorHAnsi" w:cstheme="minorHAnsi"/>
          <w:sz w:val="23"/>
          <w:szCs w:val="23"/>
        </w:rPr>
        <w:t>roposer</w:t>
      </w:r>
      <w:r w:rsidRPr="007247ED">
        <w:rPr>
          <w:rStyle w:val="normaltextrun"/>
          <w:rFonts w:asciiTheme="minorHAnsi" w:eastAsiaTheme="majorEastAsia" w:hAnsiTheme="minorHAnsi" w:cstheme="minorHAnsi"/>
          <w:sz w:val="23"/>
          <w:szCs w:val="23"/>
        </w:rPr>
        <w:t xml:space="preserve"> to an appropriate </w:t>
      </w:r>
      <w:r w:rsidR="00507AE0">
        <w:rPr>
          <w:rStyle w:val="normaltextrun"/>
          <w:rFonts w:asciiTheme="minorHAnsi" w:eastAsiaTheme="majorEastAsia" w:hAnsiTheme="minorHAnsi" w:cstheme="minorHAnsi"/>
          <w:sz w:val="23"/>
          <w:szCs w:val="23"/>
        </w:rPr>
        <w:t>c</w:t>
      </w:r>
      <w:r w:rsidRPr="007247ED">
        <w:rPr>
          <w:rStyle w:val="normaltextrun"/>
          <w:rFonts w:asciiTheme="minorHAnsi" w:eastAsiaTheme="majorEastAsia" w:hAnsiTheme="minorHAnsi" w:cstheme="minorHAnsi"/>
          <w:sz w:val="23"/>
          <w:szCs w:val="23"/>
        </w:rPr>
        <w:t>ommittee.</w:t>
      </w:r>
      <w:r w:rsidRPr="007247ED">
        <w:rPr>
          <w:rStyle w:val="eop"/>
          <w:rFonts w:asciiTheme="minorHAnsi" w:hAnsiTheme="minorHAnsi" w:cstheme="minorHAnsi"/>
          <w:sz w:val="23"/>
          <w:szCs w:val="23"/>
        </w:rPr>
        <w:t> </w:t>
      </w:r>
    </w:p>
    <w:p w14:paraId="564B0096" w14:textId="6910E7D6" w:rsidR="00F179EB" w:rsidRPr="001E23F2" w:rsidRDefault="00F179EB" w:rsidP="00C15555">
      <w:pPr>
        <w:pStyle w:val="paragraph"/>
        <w:numPr>
          <w:ilvl w:val="0"/>
          <w:numId w:val="4"/>
        </w:numPr>
        <w:tabs>
          <w:tab w:val="clear" w:pos="720"/>
        </w:tabs>
        <w:spacing w:before="0" w:beforeAutospacing="0" w:after="120" w:afterAutospacing="0" w:line="257" w:lineRule="auto"/>
        <w:ind w:left="714" w:hanging="357"/>
        <w:textAlignment w:val="baseline"/>
        <w:rPr>
          <w:rStyle w:val="normaltextrun"/>
          <w:rFonts w:asciiTheme="minorHAnsi" w:hAnsiTheme="minorHAnsi" w:cstheme="minorHAnsi"/>
          <w:sz w:val="23"/>
          <w:szCs w:val="23"/>
        </w:rPr>
      </w:pPr>
      <w:r w:rsidRPr="001E23F2">
        <w:rPr>
          <w:rStyle w:val="normaltextrun"/>
          <w:rFonts w:asciiTheme="minorHAnsi" w:eastAsiaTheme="majorEastAsia" w:hAnsiTheme="minorHAnsi" w:cstheme="minorHAnsi"/>
          <w:sz w:val="23"/>
          <w:szCs w:val="23"/>
        </w:rPr>
        <w:t xml:space="preserve">If a </w:t>
      </w:r>
      <w:r w:rsidR="00507AE0">
        <w:rPr>
          <w:rStyle w:val="normaltextrun"/>
          <w:rFonts w:asciiTheme="minorHAnsi" w:eastAsiaTheme="majorEastAsia" w:hAnsiTheme="minorHAnsi" w:cstheme="minorHAnsi"/>
          <w:sz w:val="23"/>
          <w:szCs w:val="23"/>
        </w:rPr>
        <w:t>p</w:t>
      </w:r>
      <w:r w:rsidRPr="001E23F2">
        <w:rPr>
          <w:rStyle w:val="normaltextrun"/>
          <w:rFonts w:asciiTheme="minorHAnsi" w:eastAsiaTheme="majorEastAsia" w:hAnsiTheme="minorHAnsi" w:cstheme="minorHAnsi"/>
          <w:sz w:val="23"/>
          <w:szCs w:val="23"/>
        </w:rPr>
        <w:t xml:space="preserve">roposer wishes an unsuccessful nomination to be considered </w:t>
      </w:r>
      <w:r w:rsidR="00D9197F" w:rsidRPr="001E23F2">
        <w:rPr>
          <w:rStyle w:val="normaltextrun"/>
          <w:rFonts w:asciiTheme="minorHAnsi" w:eastAsiaTheme="majorEastAsia" w:hAnsiTheme="minorHAnsi" w:cstheme="minorHAnsi"/>
          <w:sz w:val="23"/>
          <w:szCs w:val="23"/>
        </w:rPr>
        <w:t>in the following year</w:t>
      </w:r>
      <w:r w:rsidRPr="001E23F2">
        <w:rPr>
          <w:rStyle w:val="normaltextrun"/>
          <w:rFonts w:asciiTheme="minorHAnsi" w:eastAsiaTheme="majorEastAsia" w:hAnsiTheme="minorHAnsi" w:cstheme="minorHAnsi"/>
          <w:sz w:val="23"/>
          <w:szCs w:val="23"/>
        </w:rPr>
        <w:t xml:space="preserve">, they must submit it </w:t>
      </w:r>
      <w:r w:rsidR="00D9197F" w:rsidRPr="001E23F2">
        <w:rPr>
          <w:rStyle w:val="normaltextrun"/>
          <w:rFonts w:asciiTheme="minorHAnsi" w:eastAsiaTheme="majorEastAsia" w:hAnsiTheme="minorHAnsi" w:cstheme="minorHAnsi"/>
          <w:sz w:val="23"/>
          <w:szCs w:val="23"/>
        </w:rPr>
        <w:t>as a new case using the relevant forms fo</w:t>
      </w:r>
      <w:r w:rsidR="00507AE0">
        <w:rPr>
          <w:rStyle w:val="normaltextrun"/>
          <w:rFonts w:asciiTheme="minorHAnsi" w:eastAsiaTheme="majorEastAsia" w:hAnsiTheme="minorHAnsi" w:cstheme="minorHAnsi"/>
          <w:sz w:val="23"/>
          <w:szCs w:val="23"/>
        </w:rPr>
        <w:t>r</w:t>
      </w:r>
      <w:r w:rsidR="00D9197F" w:rsidRPr="001E23F2">
        <w:rPr>
          <w:rStyle w:val="normaltextrun"/>
          <w:rFonts w:asciiTheme="minorHAnsi" w:eastAsiaTheme="majorEastAsia" w:hAnsiTheme="minorHAnsi" w:cstheme="minorHAnsi"/>
          <w:sz w:val="23"/>
          <w:szCs w:val="23"/>
        </w:rPr>
        <w:t xml:space="preserve"> that </w:t>
      </w:r>
      <w:r w:rsidRPr="001E23F2">
        <w:rPr>
          <w:rStyle w:val="normaltextrun"/>
          <w:rFonts w:asciiTheme="minorHAnsi" w:eastAsiaTheme="majorEastAsia" w:hAnsiTheme="minorHAnsi" w:cstheme="minorHAnsi"/>
          <w:sz w:val="23"/>
          <w:szCs w:val="23"/>
        </w:rPr>
        <w:t xml:space="preserve">election cycle; only then </w:t>
      </w:r>
      <w:r w:rsidR="0093449B" w:rsidRPr="001E23F2">
        <w:rPr>
          <w:rStyle w:val="normaltextrun"/>
          <w:rFonts w:asciiTheme="minorHAnsi" w:eastAsiaTheme="majorEastAsia" w:hAnsiTheme="minorHAnsi" w:cstheme="minorHAnsi"/>
          <w:sz w:val="23"/>
          <w:szCs w:val="23"/>
        </w:rPr>
        <w:t>shall</w:t>
      </w:r>
      <w:r w:rsidRPr="001E23F2">
        <w:rPr>
          <w:rStyle w:val="normaltextrun"/>
          <w:rFonts w:asciiTheme="minorHAnsi" w:eastAsiaTheme="majorEastAsia" w:hAnsiTheme="minorHAnsi" w:cstheme="minorHAnsi"/>
          <w:sz w:val="23"/>
          <w:szCs w:val="23"/>
        </w:rPr>
        <w:t xml:space="preserve"> it be allocated to a </w:t>
      </w:r>
      <w:r w:rsidR="00507AE0">
        <w:rPr>
          <w:rStyle w:val="normaltextrun"/>
          <w:rFonts w:asciiTheme="minorHAnsi" w:eastAsiaTheme="majorEastAsia" w:hAnsiTheme="minorHAnsi" w:cstheme="minorHAnsi"/>
          <w:sz w:val="23"/>
          <w:szCs w:val="23"/>
        </w:rPr>
        <w:t>s</w:t>
      </w:r>
      <w:r w:rsidRPr="001E23F2">
        <w:rPr>
          <w:rStyle w:val="normaltextrun"/>
          <w:rFonts w:asciiTheme="minorHAnsi" w:eastAsiaTheme="majorEastAsia" w:hAnsiTheme="minorHAnsi" w:cstheme="minorHAnsi"/>
          <w:sz w:val="23"/>
          <w:szCs w:val="23"/>
        </w:rPr>
        <w:t xml:space="preserve">crutiny </w:t>
      </w:r>
      <w:r w:rsidR="00507AE0">
        <w:rPr>
          <w:rStyle w:val="normaltextrun"/>
          <w:rFonts w:asciiTheme="minorHAnsi" w:eastAsiaTheme="majorEastAsia" w:hAnsiTheme="minorHAnsi" w:cstheme="minorHAnsi"/>
          <w:sz w:val="23"/>
          <w:szCs w:val="23"/>
        </w:rPr>
        <w:t>c</w:t>
      </w:r>
      <w:r w:rsidRPr="001E23F2">
        <w:rPr>
          <w:rStyle w:val="normaltextrun"/>
          <w:rFonts w:asciiTheme="minorHAnsi" w:eastAsiaTheme="majorEastAsia" w:hAnsiTheme="minorHAnsi" w:cstheme="minorHAnsi"/>
          <w:sz w:val="23"/>
          <w:szCs w:val="23"/>
        </w:rPr>
        <w:t>ommittee.</w:t>
      </w:r>
    </w:p>
    <w:p w14:paraId="32F0ED57" w14:textId="14257E8E" w:rsidR="00745422" w:rsidRPr="007247ED" w:rsidRDefault="00C50591" w:rsidP="5F383BA7">
      <w:pPr>
        <w:pStyle w:val="paragraph"/>
        <w:numPr>
          <w:ilvl w:val="0"/>
          <w:numId w:val="4"/>
        </w:numPr>
        <w:tabs>
          <w:tab w:val="clear" w:pos="720"/>
        </w:tabs>
        <w:spacing w:before="0" w:beforeAutospacing="0" w:after="120" w:afterAutospacing="0" w:line="257" w:lineRule="auto"/>
        <w:ind w:left="714" w:hanging="357"/>
        <w:textAlignment w:val="baseline"/>
        <w:rPr>
          <w:rStyle w:val="normaltextrun"/>
          <w:rFonts w:asciiTheme="minorHAnsi" w:hAnsiTheme="minorHAnsi" w:cstheme="minorBidi"/>
          <w:sz w:val="23"/>
          <w:szCs w:val="23"/>
        </w:rPr>
      </w:pPr>
      <w:r w:rsidRPr="5F383BA7">
        <w:rPr>
          <w:rStyle w:val="normaltextrun"/>
          <w:rFonts w:asciiTheme="minorHAnsi" w:eastAsiaTheme="majorEastAsia" w:hAnsiTheme="minorHAnsi" w:cstheme="minorBidi"/>
          <w:sz w:val="23"/>
          <w:szCs w:val="23"/>
        </w:rPr>
        <w:t>Chair</w:t>
      </w:r>
      <w:r w:rsidR="00D9197F" w:rsidRPr="5F383BA7">
        <w:rPr>
          <w:rStyle w:val="normaltextrun"/>
          <w:rFonts w:asciiTheme="minorHAnsi" w:eastAsiaTheme="majorEastAsia" w:hAnsiTheme="minorHAnsi" w:cstheme="minorBidi"/>
          <w:sz w:val="23"/>
          <w:szCs w:val="23"/>
        </w:rPr>
        <w:t xml:space="preserve">s (consulting with </w:t>
      </w:r>
      <w:r w:rsidR="00507AE0">
        <w:rPr>
          <w:rStyle w:val="normaltextrun"/>
          <w:rFonts w:asciiTheme="minorHAnsi" w:eastAsiaTheme="majorEastAsia" w:hAnsiTheme="minorHAnsi" w:cstheme="minorBidi"/>
          <w:sz w:val="23"/>
          <w:szCs w:val="23"/>
        </w:rPr>
        <w:t>v</w:t>
      </w:r>
      <w:r w:rsidR="00D9197F" w:rsidRPr="5F383BA7">
        <w:rPr>
          <w:rStyle w:val="normaltextrun"/>
          <w:rFonts w:asciiTheme="minorHAnsi" w:eastAsiaTheme="majorEastAsia" w:hAnsiTheme="minorHAnsi" w:cstheme="minorBidi"/>
          <w:sz w:val="23"/>
          <w:szCs w:val="23"/>
        </w:rPr>
        <w:t>ice-</w:t>
      </w:r>
      <w:r w:rsidR="00507AE0">
        <w:rPr>
          <w:rStyle w:val="normaltextrun"/>
          <w:rFonts w:asciiTheme="minorHAnsi" w:eastAsiaTheme="majorEastAsia" w:hAnsiTheme="minorHAnsi" w:cstheme="minorBidi"/>
          <w:sz w:val="23"/>
          <w:szCs w:val="23"/>
        </w:rPr>
        <w:t>c</w:t>
      </w:r>
      <w:r w:rsidR="00D9197F" w:rsidRPr="5F383BA7">
        <w:rPr>
          <w:rStyle w:val="normaltextrun"/>
          <w:rFonts w:asciiTheme="minorHAnsi" w:eastAsiaTheme="majorEastAsia" w:hAnsiTheme="minorHAnsi" w:cstheme="minorBidi"/>
          <w:sz w:val="23"/>
          <w:szCs w:val="23"/>
        </w:rPr>
        <w:t xml:space="preserve">hairs if needed) </w:t>
      </w:r>
      <w:r w:rsidRPr="5F383BA7">
        <w:rPr>
          <w:rStyle w:val="normaltextrun"/>
          <w:rFonts w:asciiTheme="minorHAnsi" w:eastAsiaTheme="majorEastAsia" w:hAnsiTheme="minorHAnsi" w:cstheme="minorBidi"/>
          <w:sz w:val="23"/>
          <w:szCs w:val="23"/>
        </w:rPr>
        <w:t xml:space="preserve">will allocate individual nominations to each </w:t>
      </w:r>
      <w:r w:rsidR="00507AE0">
        <w:rPr>
          <w:rStyle w:val="normaltextrun"/>
          <w:rFonts w:asciiTheme="minorHAnsi" w:eastAsiaTheme="majorEastAsia" w:hAnsiTheme="minorHAnsi" w:cstheme="minorBidi"/>
          <w:sz w:val="23"/>
          <w:szCs w:val="23"/>
        </w:rPr>
        <w:t>c</w:t>
      </w:r>
      <w:r w:rsidRPr="5F383BA7">
        <w:rPr>
          <w:rStyle w:val="normaltextrun"/>
          <w:rFonts w:asciiTheme="minorHAnsi" w:eastAsiaTheme="majorEastAsia" w:hAnsiTheme="minorHAnsi" w:cstheme="minorBidi"/>
          <w:sz w:val="23"/>
          <w:szCs w:val="23"/>
        </w:rPr>
        <w:t xml:space="preserve">ommittee </w:t>
      </w:r>
      <w:r w:rsidR="00507AE0">
        <w:rPr>
          <w:rStyle w:val="normaltextrun"/>
          <w:rFonts w:asciiTheme="minorHAnsi" w:eastAsiaTheme="majorEastAsia" w:hAnsiTheme="minorHAnsi" w:cstheme="minorBidi"/>
          <w:sz w:val="23"/>
          <w:szCs w:val="23"/>
        </w:rPr>
        <w:t>m</w:t>
      </w:r>
      <w:r w:rsidRPr="5F383BA7">
        <w:rPr>
          <w:rStyle w:val="normaltextrun"/>
          <w:rFonts w:asciiTheme="minorHAnsi" w:eastAsiaTheme="majorEastAsia" w:hAnsiTheme="minorHAnsi" w:cstheme="minorBidi"/>
          <w:sz w:val="23"/>
          <w:szCs w:val="23"/>
        </w:rPr>
        <w:t xml:space="preserve">ember for </w:t>
      </w:r>
      <w:r w:rsidR="001D108A">
        <w:rPr>
          <w:rStyle w:val="normaltextrun"/>
          <w:rFonts w:asciiTheme="minorHAnsi" w:eastAsiaTheme="majorEastAsia" w:hAnsiTheme="minorHAnsi" w:cstheme="minorBidi"/>
          <w:sz w:val="23"/>
          <w:szCs w:val="23"/>
        </w:rPr>
        <w:t>introduction</w:t>
      </w:r>
      <w:r w:rsidRPr="5F383BA7">
        <w:rPr>
          <w:rStyle w:val="normaltextrun"/>
          <w:rFonts w:asciiTheme="minorHAnsi" w:eastAsiaTheme="majorEastAsia" w:hAnsiTheme="minorHAnsi" w:cstheme="minorBidi"/>
          <w:sz w:val="23"/>
          <w:szCs w:val="23"/>
        </w:rPr>
        <w:t xml:space="preserve"> at the </w:t>
      </w:r>
      <w:r w:rsidR="00507AE0">
        <w:rPr>
          <w:rStyle w:val="normaltextrun"/>
          <w:rFonts w:asciiTheme="minorHAnsi" w:eastAsiaTheme="majorEastAsia" w:hAnsiTheme="minorHAnsi" w:cstheme="minorBidi"/>
          <w:sz w:val="23"/>
          <w:szCs w:val="23"/>
        </w:rPr>
        <w:t>c</w:t>
      </w:r>
      <w:r w:rsidRPr="5F383BA7">
        <w:rPr>
          <w:rStyle w:val="normaltextrun"/>
          <w:rFonts w:asciiTheme="minorHAnsi" w:eastAsiaTheme="majorEastAsia" w:hAnsiTheme="minorHAnsi" w:cstheme="minorBidi"/>
          <w:sz w:val="23"/>
          <w:szCs w:val="23"/>
        </w:rPr>
        <w:t>ommittee</w:t>
      </w:r>
      <w:r w:rsidR="004253AB">
        <w:rPr>
          <w:rStyle w:val="normaltextrun"/>
          <w:rFonts w:asciiTheme="minorHAnsi" w:eastAsiaTheme="majorEastAsia" w:hAnsiTheme="minorHAnsi" w:cstheme="minorBidi"/>
          <w:sz w:val="23"/>
          <w:szCs w:val="23"/>
        </w:rPr>
        <w:t>’s scrutiny</w:t>
      </w:r>
      <w:r w:rsidRPr="5F383BA7">
        <w:rPr>
          <w:rStyle w:val="normaltextrun"/>
          <w:rFonts w:asciiTheme="minorHAnsi" w:eastAsiaTheme="majorEastAsia" w:hAnsiTheme="minorHAnsi" w:cstheme="minorBidi"/>
          <w:sz w:val="23"/>
          <w:szCs w:val="23"/>
        </w:rPr>
        <w:t xml:space="preserve"> </w:t>
      </w:r>
      <w:r w:rsidR="00507AE0">
        <w:rPr>
          <w:rStyle w:val="normaltextrun"/>
          <w:rFonts w:asciiTheme="minorHAnsi" w:eastAsiaTheme="majorEastAsia" w:hAnsiTheme="minorHAnsi" w:cstheme="minorBidi"/>
          <w:sz w:val="23"/>
          <w:szCs w:val="23"/>
        </w:rPr>
        <w:t>m</w:t>
      </w:r>
      <w:r w:rsidRPr="5F383BA7">
        <w:rPr>
          <w:rStyle w:val="normaltextrun"/>
          <w:rFonts w:asciiTheme="minorHAnsi" w:eastAsiaTheme="majorEastAsia" w:hAnsiTheme="minorHAnsi" w:cstheme="minorBidi"/>
          <w:sz w:val="23"/>
          <w:szCs w:val="23"/>
        </w:rPr>
        <w:t>eeting.</w:t>
      </w:r>
    </w:p>
    <w:p w14:paraId="1F3ED81F" w14:textId="77777777" w:rsidR="00B13DFE" w:rsidRPr="007247ED" w:rsidRDefault="00B13DFE" w:rsidP="00B13DFE">
      <w:pPr>
        <w:pStyle w:val="paragraph"/>
        <w:pBdr>
          <w:top w:val="single" w:sz="6" w:space="2" w:color="C10001"/>
        </w:pBdr>
        <w:spacing w:before="0" w:beforeAutospacing="0" w:after="120" w:afterAutospacing="0" w:line="257" w:lineRule="auto"/>
        <w:textAlignment w:val="baseline"/>
        <w:rPr>
          <w:rFonts w:asciiTheme="minorHAnsi" w:hAnsiTheme="minorHAnsi" w:cstheme="minorHAnsi"/>
          <w:caps/>
          <w:color w:val="600000"/>
          <w:sz w:val="23"/>
          <w:szCs w:val="23"/>
        </w:rPr>
      </w:pPr>
      <w:r w:rsidRPr="007247ED">
        <w:rPr>
          <w:rStyle w:val="normaltextrun"/>
          <w:rFonts w:asciiTheme="minorHAnsi" w:eastAsiaTheme="majorEastAsia" w:hAnsiTheme="minorHAnsi" w:cstheme="minorHAnsi"/>
          <w:caps/>
          <w:color w:val="600000"/>
          <w:sz w:val="23"/>
          <w:szCs w:val="23"/>
          <w:lang w:val="en-US"/>
        </w:rPr>
        <w:t>Confidentiality</w:t>
      </w:r>
      <w:r w:rsidRPr="007247ED">
        <w:rPr>
          <w:rStyle w:val="eop"/>
          <w:rFonts w:asciiTheme="minorHAnsi" w:hAnsiTheme="minorHAnsi" w:cstheme="minorHAnsi"/>
          <w:caps/>
          <w:color w:val="600000"/>
          <w:sz w:val="23"/>
          <w:szCs w:val="23"/>
        </w:rPr>
        <w:t> </w:t>
      </w:r>
    </w:p>
    <w:p w14:paraId="48F5E9D7" w14:textId="22E66360" w:rsidR="00B13DFE" w:rsidRPr="007247ED" w:rsidRDefault="00B13DFE" w:rsidP="00C15555">
      <w:pPr>
        <w:pStyle w:val="paragraph"/>
        <w:numPr>
          <w:ilvl w:val="0"/>
          <w:numId w:val="8"/>
        </w:numPr>
        <w:spacing w:before="0" w:beforeAutospacing="0" w:after="120" w:afterAutospacing="0" w:line="257" w:lineRule="auto"/>
        <w:textAlignment w:val="baseline"/>
        <w:rPr>
          <w:rFonts w:asciiTheme="minorHAnsi" w:hAnsiTheme="minorHAnsi" w:cstheme="minorHAnsi"/>
          <w:sz w:val="23"/>
          <w:szCs w:val="23"/>
        </w:rPr>
      </w:pPr>
      <w:r w:rsidRPr="007247ED">
        <w:rPr>
          <w:rStyle w:val="normaltextrun"/>
          <w:rFonts w:asciiTheme="minorHAnsi" w:eastAsiaTheme="majorEastAsia" w:hAnsiTheme="minorHAnsi" w:cstheme="minorHAnsi"/>
          <w:sz w:val="23"/>
          <w:szCs w:val="23"/>
          <w:lang w:val="en-US"/>
        </w:rPr>
        <w:t xml:space="preserve">Information and documentation on nominations for election </w:t>
      </w:r>
      <w:r w:rsidR="001D108A">
        <w:rPr>
          <w:rStyle w:val="normaltextrun"/>
          <w:rFonts w:asciiTheme="minorHAnsi" w:eastAsiaTheme="majorEastAsia" w:hAnsiTheme="minorHAnsi" w:cstheme="minorHAnsi"/>
          <w:sz w:val="23"/>
          <w:szCs w:val="23"/>
          <w:lang w:val="en-US"/>
        </w:rPr>
        <w:t>is</w:t>
      </w:r>
      <w:r w:rsidRPr="007247ED">
        <w:rPr>
          <w:rStyle w:val="normaltextrun"/>
          <w:rFonts w:asciiTheme="minorHAnsi" w:eastAsiaTheme="majorEastAsia" w:hAnsiTheme="minorHAnsi" w:cstheme="minorHAnsi"/>
          <w:sz w:val="23"/>
          <w:szCs w:val="23"/>
          <w:lang w:val="en-US"/>
        </w:rPr>
        <w:t xml:space="preserve"> provided to </w:t>
      </w:r>
      <w:r w:rsidR="004253AB">
        <w:rPr>
          <w:rStyle w:val="normaltextrun"/>
          <w:rFonts w:asciiTheme="minorHAnsi" w:eastAsiaTheme="majorEastAsia" w:hAnsiTheme="minorHAnsi" w:cstheme="minorHAnsi"/>
          <w:sz w:val="23"/>
          <w:szCs w:val="23"/>
          <w:lang w:val="en-US"/>
        </w:rPr>
        <w:t>m</w:t>
      </w:r>
      <w:r w:rsidRPr="007247ED">
        <w:rPr>
          <w:rStyle w:val="normaltextrun"/>
          <w:rFonts w:asciiTheme="minorHAnsi" w:eastAsiaTheme="majorEastAsia" w:hAnsiTheme="minorHAnsi" w:cstheme="minorHAnsi"/>
          <w:sz w:val="23"/>
          <w:szCs w:val="23"/>
          <w:lang w:val="en-US"/>
        </w:rPr>
        <w:t xml:space="preserve">embers of </w:t>
      </w:r>
      <w:r w:rsidR="004253AB">
        <w:rPr>
          <w:rStyle w:val="normaltextrun"/>
          <w:rFonts w:asciiTheme="minorHAnsi" w:eastAsiaTheme="majorEastAsia" w:hAnsiTheme="minorHAnsi" w:cstheme="minorHAnsi"/>
          <w:sz w:val="23"/>
          <w:szCs w:val="23"/>
          <w:lang w:val="en-US"/>
        </w:rPr>
        <w:t>s</w:t>
      </w:r>
      <w:r w:rsidRPr="007247ED">
        <w:rPr>
          <w:rStyle w:val="normaltextrun"/>
          <w:rFonts w:asciiTheme="minorHAnsi" w:eastAsiaTheme="majorEastAsia" w:hAnsiTheme="minorHAnsi" w:cstheme="minorHAnsi"/>
          <w:sz w:val="23"/>
          <w:szCs w:val="23"/>
          <w:lang w:val="en-US"/>
        </w:rPr>
        <w:t xml:space="preserve">crutiny </w:t>
      </w:r>
      <w:r w:rsidR="004253AB">
        <w:rPr>
          <w:rStyle w:val="normaltextrun"/>
          <w:rFonts w:asciiTheme="minorHAnsi" w:eastAsiaTheme="majorEastAsia" w:hAnsiTheme="minorHAnsi" w:cstheme="minorHAnsi"/>
          <w:sz w:val="23"/>
          <w:szCs w:val="23"/>
          <w:lang w:val="en-US"/>
        </w:rPr>
        <w:t>c</w:t>
      </w:r>
      <w:r w:rsidRPr="007247ED">
        <w:rPr>
          <w:rStyle w:val="normaltextrun"/>
          <w:rFonts w:asciiTheme="minorHAnsi" w:eastAsiaTheme="majorEastAsia" w:hAnsiTheme="minorHAnsi" w:cstheme="minorHAnsi"/>
          <w:sz w:val="23"/>
          <w:szCs w:val="23"/>
          <w:lang w:val="en-US"/>
        </w:rPr>
        <w:t>ommittees on a strictly confidential basis and must under no circumstances be discussed with or disclosed to anyone other than:</w:t>
      </w:r>
      <w:r w:rsidRPr="007247ED">
        <w:rPr>
          <w:rStyle w:val="eop"/>
          <w:rFonts w:asciiTheme="minorHAnsi" w:hAnsiTheme="minorHAnsi" w:cstheme="minorHAnsi"/>
          <w:sz w:val="23"/>
          <w:szCs w:val="23"/>
        </w:rPr>
        <w:t> </w:t>
      </w:r>
    </w:p>
    <w:p w14:paraId="1D18A903" w14:textId="5105EEDD" w:rsidR="00B13DFE" w:rsidRPr="007247ED" w:rsidRDefault="00B13DFE" w:rsidP="00F820D5">
      <w:pPr>
        <w:pStyle w:val="paragraph"/>
        <w:numPr>
          <w:ilvl w:val="0"/>
          <w:numId w:val="12"/>
        </w:numPr>
        <w:spacing w:before="0" w:beforeAutospacing="0" w:after="120" w:afterAutospacing="0" w:line="257" w:lineRule="auto"/>
        <w:textAlignment w:val="baseline"/>
        <w:rPr>
          <w:rFonts w:asciiTheme="minorHAnsi" w:hAnsiTheme="minorHAnsi" w:cstheme="minorHAnsi"/>
          <w:sz w:val="23"/>
          <w:szCs w:val="23"/>
        </w:rPr>
      </w:pPr>
      <w:r w:rsidRPr="007247ED">
        <w:rPr>
          <w:rStyle w:val="normaltextrun"/>
          <w:rFonts w:asciiTheme="minorHAnsi" w:eastAsiaTheme="majorEastAsia" w:hAnsiTheme="minorHAnsi" w:cstheme="minorHAnsi"/>
          <w:sz w:val="23"/>
          <w:szCs w:val="23"/>
          <w:lang w:val="en-US"/>
        </w:rPr>
        <w:t xml:space="preserve">Fellow members of the </w:t>
      </w:r>
      <w:r w:rsidR="004253AB">
        <w:rPr>
          <w:rStyle w:val="normaltextrun"/>
          <w:rFonts w:asciiTheme="minorHAnsi" w:eastAsiaTheme="majorEastAsia" w:hAnsiTheme="minorHAnsi" w:cstheme="minorHAnsi"/>
          <w:sz w:val="23"/>
          <w:szCs w:val="23"/>
          <w:lang w:val="en-US"/>
        </w:rPr>
        <w:t>s</w:t>
      </w:r>
      <w:r w:rsidRPr="007247ED">
        <w:rPr>
          <w:rStyle w:val="normaltextrun"/>
          <w:rFonts w:asciiTheme="minorHAnsi" w:eastAsiaTheme="majorEastAsia" w:hAnsiTheme="minorHAnsi" w:cstheme="minorHAnsi"/>
          <w:sz w:val="23"/>
          <w:szCs w:val="23"/>
          <w:lang w:val="en-US"/>
        </w:rPr>
        <w:t xml:space="preserve">crutiny </w:t>
      </w:r>
      <w:r w:rsidR="004253AB">
        <w:rPr>
          <w:rStyle w:val="normaltextrun"/>
          <w:rFonts w:asciiTheme="minorHAnsi" w:eastAsiaTheme="majorEastAsia" w:hAnsiTheme="minorHAnsi" w:cstheme="minorHAnsi"/>
          <w:sz w:val="23"/>
          <w:szCs w:val="23"/>
          <w:lang w:val="en-US"/>
        </w:rPr>
        <w:t>c</w:t>
      </w:r>
      <w:r w:rsidRPr="007247ED">
        <w:rPr>
          <w:rStyle w:val="normaltextrun"/>
          <w:rFonts w:asciiTheme="minorHAnsi" w:eastAsiaTheme="majorEastAsia" w:hAnsiTheme="minorHAnsi" w:cstheme="minorHAnsi"/>
          <w:sz w:val="23"/>
          <w:szCs w:val="23"/>
          <w:lang w:val="en-US"/>
        </w:rPr>
        <w:t>ommittee</w:t>
      </w:r>
      <w:r w:rsidRPr="007247ED">
        <w:rPr>
          <w:rStyle w:val="eop"/>
          <w:rFonts w:asciiTheme="minorHAnsi" w:hAnsiTheme="minorHAnsi" w:cstheme="minorHAnsi"/>
          <w:sz w:val="23"/>
          <w:szCs w:val="23"/>
        </w:rPr>
        <w:t> </w:t>
      </w:r>
    </w:p>
    <w:p w14:paraId="56188BA4" w14:textId="18ACFC29" w:rsidR="00B13DFE" w:rsidRPr="007247ED" w:rsidRDefault="00F820D5" w:rsidP="00F820D5">
      <w:pPr>
        <w:pStyle w:val="paragraph"/>
        <w:numPr>
          <w:ilvl w:val="0"/>
          <w:numId w:val="12"/>
        </w:numPr>
        <w:spacing w:before="0" w:beforeAutospacing="0" w:after="120" w:afterAutospacing="0" w:line="257" w:lineRule="auto"/>
        <w:textAlignment w:val="baseline"/>
        <w:rPr>
          <w:rFonts w:asciiTheme="minorHAnsi" w:hAnsiTheme="minorHAnsi" w:cstheme="minorHAnsi"/>
          <w:sz w:val="23"/>
          <w:szCs w:val="23"/>
        </w:rPr>
      </w:pPr>
      <w:r>
        <w:rPr>
          <w:rStyle w:val="normaltextrun"/>
          <w:rFonts w:asciiTheme="minorHAnsi" w:eastAsiaTheme="majorEastAsia" w:hAnsiTheme="minorHAnsi" w:cstheme="minorHAnsi"/>
          <w:sz w:val="23"/>
          <w:szCs w:val="23"/>
          <w:lang w:val="en-US"/>
        </w:rPr>
        <w:t xml:space="preserve">The relevant </w:t>
      </w:r>
      <w:r w:rsidR="001D108A">
        <w:rPr>
          <w:rStyle w:val="normaltextrun"/>
          <w:rFonts w:asciiTheme="minorHAnsi" w:eastAsiaTheme="majorEastAsia" w:hAnsiTheme="minorHAnsi" w:cstheme="minorHAnsi"/>
          <w:sz w:val="23"/>
          <w:szCs w:val="23"/>
          <w:lang w:val="en-US"/>
        </w:rPr>
        <w:t>reviewers</w:t>
      </w:r>
      <w:r w:rsidR="00B13DFE" w:rsidRPr="007247ED">
        <w:rPr>
          <w:rStyle w:val="eop"/>
          <w:rFonts w:asciiTheme="minorHAnsi" w:hAnsiTheme="minorHAnsi" w:cstheme="minorHAnsi"/>
          <w:sz w:val="23"/>
          <w:szCs w:val="23"/>
        </w:rPr>
        <w:t> </w:t>
      </w:r>
    </w:p>
    <w:p w14:paraId="06B1EB39" w14:textId="3BEA8CE1" w:rsidR="00B13DFE" w:rsidRPr="007247ED" w:rsidRDefault="00B13DFE" w:rsidP="00F820D5">
      <w:pPr>
        <w:pStyle w:val="paragraph"/>
        <w:numPr>
          <w:ilvl w:val="0"/>
          <w:numId w:val="12"/>
        </w:numPr>
        <w:spacing w:before="0" w:beforeAutospacing="0" w:after="120" w:afterAutospacing="0" w:line="257" w:lineRule="auto"/>
        <w:textAlignment w:val="baseline"/>
        <w:rPr>
          <w:rFonts w:asciiTheme="minorHAnsi" w:hAnsiTheme="minorHAnsi" w:cstheme="minorHAnsi"/>
          <w:sz w:val="23"/>
          <w:szCs w:val="23"/>
        </w:rPr>
      </w:pPr>
      <w:r w:rsidRPr="007247ED">
        <w:rPr>
          <w:rStyle w:val="normaltextrun"/>
          <w:rFonts w:asciiTheme="minorHAnsi" w:eastAsiaTheme="majorEastAsia" w:hAnsiTheme="minorHAnsi" w:cstheme="minorHAnsi"/>
          <w:sz w:val="23"/>
          <w:szCs w:val="23"/>
          <w:lang w:val="en-US"/>
        </w:rPr>
        <w:t xml:space="preserve">The responsible </w:t>
      </w:r>
      <w:r w:rsidR="004253AB">
        <w:rPr>
          <w:rStyle w:val="normaltextrun"/>
          <w:rFonts w:asciiTheme="minorHAnsi" w:eastAsiaTheme="majorEastAsia" w:hAnsiTheme="minorHAnsi" w:cstheme="minorHAnsi"/>
          <w:sz w:val="23"/>
          <w:szCs w:val="23"/>
          <w:lang w:val="en-US"/>
        </w:rPr>
        <w:t>v</w:t>
      </w:r>
      <w:r w:rsidRPr="007247ED">
        <w:rPr>
          <w:rStyle w:val="normaltextrun"/>
          <w:rFonts w:asciiTheme="minorHAnsi" w:eastAsiaTheme="majorEastAsia" w:hAnsiTheme="minorHAnsi" w:cstheme="minorHAnsi"/>
          <w:sz w:val="23"/>
          <w:szCs w:val="23"/>
          <w:lang w:val="en-US"/>
        </w:rPr>
        <w:t>ice-</w:t>
      </w:r>
      <w:r w:rsidR="004253AB">
        <w:rPr>
          <w:rStyle w:val="normaltextrun"/>
          <w:rFonts w:asciiTheme="minorHAnsi" w:eastAsiaTheme="majorEastAsia" w:hAnsiTheme="minorHAnsi" w:cstheme="minorHAnsi"/>
          <w:sz w:val="23"/>
          <w:szCs w:val="23"/>
          <w:lang w:val="en-US"/>
        </w:rPr>
        <w:t>p</w:t>
      </w:r>
      <w:r w:rsidRPr="007247ED">
        <w:rPr>
          <w:rStyle w:val="normaltextrun"/>
          <w:rFonts w:asciiTheme="minorHAnsi" w:eastAsiaTheme="majorEastAsia" w:hAnsiTheme="minorHAnsi" w:cstheme="minorHAnsi"/>
          <w:sz w:val="23"/>
          <w:szCs w:val="23"/>
          <w:lang w:val="en-US"/>
        </w:rPr>
        <w:t>resident </w:t>
      </w:r>
      <w:r w:rsidRPr="007247ED">
        <w:rPr>
          <w:rStyle w:val="eop"/>
          <w:rFonts w:asciiTheme="minorHAnsi" w:hAnsiTheme="minorHAnsi" w:cstheme="minorHAnsi"/>
          <w:sz w:val="23"/>
          <w:szCs w:val="23"/>
        </w:rPr>
        <w:t> </w:t>
      </w:r>
    </w:p>
    <w:p w14:paraId="2A80836E" w14:textId="2EEE04D2" w:rsidR="00B13DFE" w:rsidRPr="007247ED" w:rsidRDefault="00B13DFE" w:rsidP="00F820D5">
      <w:pPr>
        <w:pStyle w:val="paragraph"/>
        <w:numPr>
          <w:ilvl w:val="0"/>
          <w:numId w:val="12"/>
        </w:numPr>
        <w:spacing w:before="0" w:beforeAutospacing="0" w:after="120" w:afterAutospacing="0" w:line="257" w:lineRule="auto"/>
        <w:textAlignment w:val="baseline"/>
        <w:rPr>
          <w:rFonts w:asciiTheme="minorHAnsi" w:hAnsiTheme="minorHAnsi" w:cstheme="minorHAnsi"/>
          <w:sz w:val="23"/>
          <w:szCs w:val="23"/>
        </w:rPr>
      </w:pPr>
      <w:r w:rsidRPr="007247ED">
        <w:rPr>
          <w:rStyle w:val="normaltextrun"/>
          <w:rFonts w:asciiTheme="minorHAnsi" w:eastAsiaTheme="majorEastAsia" w:hAnsiTheme="minorHAnsi" w:cstheme="minorHAnsi"/>
          <w:sz w:val="23"/>
          <w:szCs w:val="23"/>
          <w:lang w:val="en-US"/>
        </w:rPr>
        <w:t>Staff of the Learned Society of Wales</w:t>
      </w:r>
    </w:p>
    <w:sectPr w:rsidR="00B13DFE" w:rsidRPr="007247ED" w:rsidSect="009F0C30">
      <w:headerReference w:type="default" r:id="rId12"/>
      <w:footerReference w:type="default" r:id="rId13"/>
      <w:pgSz w:w="11906" w:h="16838"/>
      <w:pgMar w:top="993" w:right="1440" w:bottom="113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26BA5F" w14:textId="77777777" w:rsidR="00F83A76" w:rsidRDefault="00F83A76" w:rsidP="00A60688">
      <w:pPr>
        <w:spacing w:after="0" w:line="240" w:lineRule="auto"/>
      </w:pPr>
      <w:r>
        <w:separator/>
      </w:r>
    </w:p>
  </w:endnote>
  <w:endnote w:type="continuationSeparator" w:id="0">
    <w:p w14:paraId="35D8D9EF" w14:textId="77777777" w:rsidR="00F83A76" w:rsidRDefault="00F83A76" w:rsidP="00A60688">
      <w:pPr>
        <w:spacing w:after="0" w:line="240" w:lineRule="auto"/>
      </w:pPr>
      <w:r>
        <w:continuationSeparator/>
      </w:r>
    </w:p>
  </w:endnote>
  <w:endnote w:type="continuationNotice" w:id="1">
    <w:p w14:paraId="78D58D77" w14:textId="77777777" w:rsidR="00F83A76" w:rsidRDefault="00F83A7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nter">
    <w:altName w:val="Calibri"/>
    <w:charset w:val="00"/>
    <w:family w:val="auto"/>
    <w:pitch w:val="variable"/>
    <w:sig w:usb0="E00002FF" w:usb1="1200A1FF" w:usb2="00000001"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D507F" w14:textId="6A46F31F" w:rsidR="00F820D5" w:rsidRDefault="004253AB">
    <w:pPr>
      <w:pStyle w:val="Footer"/>
    </w:pPr>
    <w:r>
      <w:t xml:space="preserve">Adopted by </w:t>
    </w:r>
    <w:r w:rsidR="00F820D5">
      <w:t>F</w:t>
    </w:r>
    <w:r>
      <w:t xml:space="preserve">ellowship </w:t>
    </w:r>
    <w:r w:rsidR="00F820D5">
      <w:t>C</w:t>
    </w:r>
    <w:r>
      <w:t>ommittee</w:t>
    </w:r>
    <w:r w:rsidR="00F820D5">
      <w:t xml:space="preserve"> </w:t>
    </w:r>
    <w:r>
      <w:t xml:space="preserve">on </w:t>
    </w:r>
    <w:r w:rsidR="00F820D5">
      <w:t>10.10.2024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99BB7A" w14:textId="77777777" w:rsidR="00F83A76" w:rsidRDefault="00F83A76" w:rsidP="00A60688">
      <w:pPr>
        <w:spacing w:after="0" w:line="240" w:lineRule="auto"/>
      </w:pPr>
      <w:r>
        <w:separator/>
      </w:r>
    </w:p>
  </w:footnote>
  <w:footnote w:type="continuationSeparator" w:id="0">
    <w:p w14:paraId="760481B6" w14:textId="77777777" w:rsidR="00F83A76" w:rsidRDefault="00F83A76" w:rsidP="00A60688">
      <w:pPr>
        <w:spacing w:after="0" w:line="240" w:lineRule="auto"/>
      </w:pPr>
      <w:r>
        <w:continuationSeparator/>
      </w:r>
    </w:p>
  </w:footnote>
  <w:footnote w:type="continuationNotice" w:id="1">
    <w:p w14:paraId="3004459B" w14:textId="77777777" w:rsidR="00F83A76" w:rsidRDefault="00F83A7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7F17154B" w14:paraId="3BE494F3" w14:textId="77777777" w:rsidTr="7F17154B">
      <w:trPr>
        <w:trHeight w:val="300"/>
      </w:trPr>
      <w:tc>
        <w:tcPr>
          <w:tcW w:w="3005" w:type="dxa"/>
        </w:tcPr>
        <w:p w14:paraId="0DE0C3E6" w14:textId="7AA38F99" w:rsidR="7F17154B" w:rsidRDefault="7F17154B" w:rsidP="7F17154B">
          <w:pPr>
            <w:pStyle w:val="Header"/>
            <w:ind w:left="-115"/>
          </w:pPr>
        </w:p>
      </w:tc>
      <w:tc>
        <w:tcPr>
          <w:tcW w:w="3005" w:type="dxa"/>
        </w:tcPr>
        <w:p w14:paraId="10409AB1" w14:textId="7CD890BC" w:rsidR="7F17154B" w:rsidRDefault="7F17154B" w:rsidP="7F17154B">
          <w:pPr>
            <w:pStyle w:val="Header"/>
            <w:jc w:val="center"/>
          </w:pPr>
        </w:p>
      </w:tc>
      <w:tc>
        <w:tcPr>
          <w:tcW w:w="3005" w:type="dxa"/>
        </w:tcPr>
        <w:p w14:paraId="6B8ADB14" w14:textId="5C1DAE55" w:rsidR="7F17154B" w:rsidRDefault="7F17154B" w:rsidP="7F17154B">
          <w:pPr>
            <w:pStyle w:val="Header"/>
            <w:ind w:right="-115"/>
            <w:jc w:val="right"/>
          </w:pPr>
        </w:p>
      </w:tc>
    </w:tr>
  </w:tbl>
  <w:p w14:paraId="00D22393" w14:textId="5FDF1D95" w:rsidR="7F17154B" w:rsidRDefault="7F17154B" w:rsidP="7F17154B">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5B65"/>
    <w:multiLevelType w:val="hybridMultilevel"/>
    <w:tmpl w:val="7B1C6BBC"/>
    <w:lvl w:ilvl="0" w:tplc="3006BD36">
      <w:start w:val="1"/>
      <w:numFmt w:val="bullet"/>
      <w:lvlText w:val="-"/>
      <w:lvlJc w:val="left"/>
      <w:pPr>
        <w:ind w:left="720" w:hanging="360"/>
      </w:pPr>
      <w:rPr>
        <w:rFonts w:ascii="Calibri" w:eastAsiaTheme="maj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9005B0"/>
    <w:multiLevelType w:val="multilevel"/>
    <w:tmpl w:val="9286B60C"/>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sz w:val="20"/>
      </w:rPr>
    </w:lvl>
    <w:lvl w:ilvl="2">
      <w:start w:val="1"/>
      <w:numFmt w:val="bullet"/>
      <w:lvlText w:val="-"/>
      <w:lvlJc w:val="left"/>
      <w:pPr>
        <w:ind w:left="2520" w:hanging="360"/>
      </w:pPr>
      <w:rPr>
        <w:rFonts w:ascii="Inter" w:eastAsia="Times New Roman" w:hAnsi="Inter" w:cs="Times New Roman" w:hint="default"/>
      </w:r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2" w15:restartNumberingAfterBreak="0">
    <w:nsid w:val="2FE9376D"/>
    <w:multiLevelType w:val="multilevel"/>
    <w:tmpl w:val="59A0EBF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ind w:left="2160" w:hanging="360"/>
      </w:pPr>
      <w:rPr>
        <w:rFonts w:ascii="Inter" w:eastAsia="Times New Roman" w:hAnsi="Inter" w:cs="Times New Roman" w:hint="default"/>
      </w:rPr>
    </w:lvl>
    <w:lvl w:ilvl="3">
      <w:start w:val="1"/>
      <w:numFmt w:val="lowerLetter"/>
      <w:lvlText w:val="%4."/>
      <w:lvlJc w:val="left"/>
      <w:pPr>
        <w:ind w:left="2880" w:hanging="360"/>
      </w:pPr>
      <w:rPr>
        <w:rFonts w:eastAsiaTheme="majorEastAsia"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58974C0"/>
    <w:multiLevelType w:val="multilevel"/>
    <w:tmpl w:val="758AAF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D151B03"/>
    <w:multiLevelType w:val="hybridMultilevel"/>
    <w:tmpl w:val="E61E8A42"/>
    <w:lvl w:ilvl="0" w:tplc="F8F8DAA0">
      <w:start w:val="1"/>
      <w:numFmt w:val="decimal"/>
      <w:lvlText w:val="%1."/>
      <w:lvlJc w:val="left"/>
      <w:pPr>
        <w:ind w:left="720" w:hanging="360"/>
      </w:pPr>
      <w:rPr>
        <w:rFonts w:eastAsiaTheme="minorEastAsia"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03A2099"/>
    <w:multiLevelType w:val="hybridMultilevel"/>
    <w:tmpl w:val="8B38680C"/>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54A80697"/>
    <w:multiLevelType w:val="hybridMultilevel"/>
    <w:tmpl w:val="1EF87750"/>
    <w:lvl w:ilvl="0" w:tplc="1332E2D8">
      <w:start w:val="1"/>
      <w:numFmt w:val="decimal"/>
      <w:lvlText w:val="%1."/>
      <w:lvlJc w:val="left"/>
      <w:pPr>
        <w:ind w:left="720" w:hanging="360"/>
      </w:pPr>
      <w:rPr>
        <w:rFonts w:eastAsiaTheme="majorEastAsia"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A437D1E"/>
    <w:multiLevelType w:val="multilevel"/>
    <w:tmpl w:val="9286B60C"/>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sz w:val="20"/>
      </w:rPr>
    </w:lvl>
    <w:lvl w:ilvl="2">
      <w:start w:val="1"/>
      <w:numFmt w:val="bullet"/>
      <w:lvlText w:val="-"/>
      <w:lvlJc w:val="left"/>
      <w:pPr>
        <w:ind w:left="2520" w:hanging="360"/>
      </w:pPr>
      <w:rPr>
        <w:rFonts w:ascii="Inter" w:eastAsia="Times New Roman" w:hAnsi="Inter" w:cs="Times New Roman" w:hint="default"/>
      </w:r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8" w15:restartNumberingAfterBreak="0">
    <w:nsid w:val="5B0E74D4"/>
    <w:multiLevelType w:val="hybridMultilevel"/>
    <w:tmpl w:val="64AE067A"/>
    <w:lvl w:ilvl="0" w:tplc="0809000F">
      <w:start w:val="1"/>
      <w:numFmt w:val="decimal"/>
      <w:lvlText w:val="%1."/>
      <w:lvlJc w:val="left"/>
      <w:pPr>
        <w:ind w:left="720" w:hanging="360"/>
      </w:pPr>
      <w:rPr>
        <w:rFonts w:eastAsia="Times New Roman"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32E2A35"/>
    <w:multiLevelType w:val="multilevel"/>
    <w:tmpl w:val="D18ECF7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48E6775"/>
    <w:multiLevelType w:val="multilevel"/>
    <w:tmpl w:val="5E4888A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9A2353A"/>
    <w:multiLevelType w:val="multilevel"/>
    <w:tmpl w:val="0C660FA2"/>
    <w:lvl w:ilvl="0">
      <w:start w:val="1"/>
      <w:numFmt w:val="decimal"/>
      <w:lvlText w:val="%1."/>
      <w:lvlJc w:val="left"/>
      <w:pPr>
        <w:ind w:left="720" w:hanging="360"/>
      </w:pPr>
      <w:rPr>
        <w:rFonts w:eastAsiaTheme="majorEastAsia" w:hint="default"/>
      </w:rPr>
    </w:lvl>
    <w:lvl w:ilvl="1">
      <w:start w:val="1"/>
      <w:numFmt w:val="decimal"/>
      <w:isLgl/>
      <w:lvlText w:val="%1.%2"/>
      <w:lvlJc w:val="left"/>
      <w:pPr>
        <w:ind w:left="1068" w:hanging="360"/>
      </w:pPr>
      <w:rPr>
        <w:rFonts w:eastAsiaTheme="majorEastAsia" w:hint="default"/>
      </w:rPr>
    </w:lvl>
    <w:lvl w:ilvl="2">
      <w:start w:val="1"/>
      <w:numFmt w:val="decimal"/>
      <w:isLgl/>
      <w:lvlText w:val="%1.%2.%3"/>
      <w:lvlJc w:val="left"/>
      <w:pPr>
        <w:ind w:left="1800" w:hanging="720"/>
      </w:pPr>
      <w:rPr>
        <w:rFonts w:eastAsiaTheme="majorEastAsia" w:hint="default"/>
      </w:rPr>
    </w:lvl>
    <w:lvl w:ilvl="3">
      <w:start w:val="1"/>
      <w:numFmt w:val="decimal"/>
      <w:isLgl/>
      <w:lvlText w:val="%1.%2.%3.%4"/>
      <w:lvlJc w:val="left"/>
      <w:pPr>
        <w:ind w:left="2160" w:hanging="720"/>
      </w:pPr>
      <w:rPr>
        <w:rFonts w:eastAsiaTheme="majorEastAsia" w:hint="default"/>
      </w:rPr>
    </w:lvl>
    <w:lvl w:ilvl="4">
      <w:start w:val="1"/>
      <w:numFmt w:val="decimal"/>
      <w:isLgl/>
      <w:lvlText w:val="%1.%2.%3.%4.%5"/>
      <w:lvlJc w:val="left"/>
      <w:pPr>
        <w:ind w:left="2880" w:hanging="1080"/>
      </w:pPr>
      <w:rPr>
        <w:rFonts w:eastAsiaTheme="majorEastAsia" w:hint="default"/>
      </w:rPr>
    </w:lvl>
    <w:lvl w:ilvl="5">
      <w:start w:val="1"/>
      <w:numFmt w:val="decimal"/>
      <w:isLgl/>
      <w:lvlText w:val="%1.%2.%3.%4.%5.%6"/>
      <w:lvlJc w:val="left"/>
      <w:pPr>
        <w:ind w:left="3240" w:hanging="1080"/>
      </w:pPr>
      <w:rPr>
        <w:rFonts w:eastAsiaTheme="majorEastAsia" w:hint="default"/>
      </w:rPr>
    </w:lvl>
    <w:lvl w:ilvl="6">
      <w:start w:val="1"/>
      <w:numFmt w:val="decimal"/>
      <w:isLgl/>
      <w:lvlText w:val="%1.%2.%3.%4.%5.%6.%7"/>
      <w:lvlJc w:val="left"/>
      <w:pPr>
        <w:ind w:left="3960" w:hanging="1440"/>
      </w:pPr>
      <w:rPr>
        <w:rFonts w:eastAsiaTheme="majorEastAsia" w:hint="default"/>
      </w:rPr>
    </w:lvl>
    <w:lvl w:ilvl="7">
      <w:start w:val="1"/>
      <w:numFmt w:val="decimal"/>
      <w:isLgl/>
      <w:lvlText w:val="%1.%2.%3.%4.%5.%6.%7.%8"/>
      <w:lvlJc w:val="left"/>
      <w:pPr>
        <w:ind w:left="4320" w:hanging="1440"/>
      </w:pPr>
      <w:rPr>
        <w:rFonts w:eastAsiaTheme="majorEastAsia" w:hint="default"/>
      </w:rPr>
    </w:lvl>
    <w:lvl w:ilvl="8">
      <w:start w:val="1"/>
      <w:numFmt w:val="decimal"/>
      <w:isLgl/>
      <w:lvlText w:val="%1.%2.%3.%4.%5.%6.%7.%8.%9"/>
      <w:lvlJc w:val="left"/>
      <w:pPr>
        <w:ind w:left="4680" w:hanging="1440"/>
      </w:pPr>
      <w:rPr>
        <w:rFonts w:eastAsiaTheme="majorEastAsia" w:hint="default"/>
      </w:rPr>
    </w:lvl>
  </w:abstractNum>
  <w:abstractNum w:abstractNumId="12" w15:restartNumberingAfterBreak="0">
    <w:nsid w:val="723F355C"/>
    <w:multiLevelType w:val="hybridMultilevel"/>
    <w:tmpl w:val="A00EE728"/>
    <w:lvl w:ilvl="0" w:tplc="3006BD36">
      <w:start w:val="1"/>
      <w:numFmt w:val="bullet"/>
      <w:lvlText w:val="-"/>
      <w:lvlJc w:val="left"/>
      <w:pPr>
        <w:ind w:left="1080" w:hanging="360"/>
      </w:pPr>
      <w:rPr>
        <w:rFonts w:ascii="Calibri" w:eastAsiaTheme="majorEastAsia"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340156500">
    <w:abstractNumId w:val="0"/>
  </w:num>
  <w:num w:numId="2" w16cid:durableId="1711418748">
    <w:abstractNumId w:val="3"/>
  </w:num>
  <w:num w:numId="3" w16cid:durableId="1801920938">
    <w:abstractNumId w:val="9"/>
  </w:num>
  <w:num w:numId="4" w16cid:durableId="1854223955">
    <w:abstractNumId w:val="10"/>
  </w:num>
  <w:num w:numId="5" w16cid:durableId="860439184">
    <w:abstractNumId w:val="2"/>
  </w:num>
  <w:num w:numId="6" w16cid:durableId="1064718619">
    <w:abstractNumId w:val="8"/>
  </w:num>
  <w:num w:numId="7" w16cid:durableId="831604864">
    <w:abstractNumId w:val="11"/>
  </w:num>
  <w:num w:numId="8" w16cid:durableId="668947915">
    <w:abstractNumId w:val="6"/>
  </w:num>
  <w:num w:numId="9" w16cid:durableId="1843468001">
    <w:abstractNumId w:val="12"/>
  </w:num>
  <w:num w:numId="10" w16cid:durableId="1501849366">
    <w:abstractNumId w:val="1"/>
  </w:num>
  <w:num w:numId="11" w16cid:durableId="1473523142">
    <w:abstractNumId w:val="5"/>
  </w:num>
  <w:num w:numId="12" w16cid:durableId="938567215">
    <w:abstractNumId w:val="7"/>
  </w:num>
  <w:num w:numId="13" w16cid:durableId="1667245945">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1711"/>
    <w:rsid w:val="000028DD"/>
    <w:rsid w:val="00014149"/>
    <w:rsid w:val="00016F35"/>
    <w:rsid w:val="000172FF"/>
    <w:rsid w:val="0002573D"/>
    <w:rsid w:val="00033D3B"/>
    <w:rsid w:val="00035140"/>
    <w:rsid w:val="00035A8F"/>
    <w:rsid w:val="00041967"/>
    <w:rsid w:val="000428E8"/>
    <w:rsid w:val="000452D3"/>
    <w:rsid w:val="00050837"/>
    <w:rsid w:val="00056F2C"/>
    <w:rsid w:val="0006125A"/>
    <w:rsid w:val="0007000D"/>
    <w:rsid w:val="000745DE"/>
    <w:rsid w:val="0007477D"/>
    <w:rsid w:val="0007557F"/>
    <w:rsid w:val="00076151"/>
    <w:rsid w:val="00076AA5"/>
    <w:rsid w:val="00081539"/>
    <w:rsid w:val="0008312C"/>
    <w:rsid w:val="00083E96"/>
    <w:rsid w:val="000847BA"/>
    <w:rsid w:val="00091A83"/>
    <w:rsid w:val="0009407A"/>
    <w:rsid w:val="000A046C"/>
    <w:rsid w:val="000A2112"/>
    <w:rsid w:val="000A311C"/>
    <w:rsid w:val="000A35C3"/>
    <w:rsid w:val="000A770F"/>
    <w:rsid w:val="000B1A53"/>
    <w:rsid w:val="000D4950"/>
    <w:rsid w:val="000D53DF"/>
    <w:rsid w:val="000D6555"/>
    <w:rsid w:val="000E5D5B"/>
    <w:rsid w:val="000F066D"/>
    <w:rsid w:val="0011133E"/>
    <w:rsid w:val="00114ADC"/>
    <w:rsid w:val="00114D91"/>
    <w:rsid w:val="00121E52"/>
    <w:rsid w:val="00132818"/>
    <w:rsid w:val="001351FD"/>
    <w:rsid w:val="00136DAE"/>
    <w:rsid w:val="00143BE1"/>
    <w:rsid w:val="00147512"/>
    <w:rsid w:val="0015183B"/>
    <w:rsid w:val="00154A3B"/>
    <w:rsid w:val="0016008F"/>
    <w:rsid w:val="00161B8E"/>
    <w:rsid w:val="0016400C"/>
    <w:rsid w:val="00174B01"/>
    <w:rsid w:val="00181DC5"/>
    <w:rsid w:val="00196B41"/>
    <w:rsid w:val="001A2BC7"/>
    <w:rsid w:val="001A6B07"/>
    <w:rsid w:val="001A7135"/>
    <w:rsid w:val="001C1CE3"/>
    <w:rsid w:val="001C5B6B"/>
    <w:rsid w:val="001D0AB6"/>
    <w:rsid w:val="001D108A"/>
    <w:rsid w:val="001D3647"/>
    <w:rsid w:val="001D50C9"/>
    <w:rsid w:val="001D588D"/>
    <w:rsid w:val="001D58A1"/>
    <w:rsid w:val="001E23F2"/>
    <w:rsid w:val="00200683"/>
    <w:rsid w:val="0020727E"/>
    <w:rsid w:val="00212E6E"/>
    <w:rsid w:val="002252FB"/>
    <w:rsid w:val="00225EC8"/>
    <w:rsid w:val="0022628D"/>
    <w:rsid w:val="00235CF2"/>
    <w:rsid w:val="00237002"/>
    <w:rsid w:val="002411DB"/>
    <w:rsid w:val="00244EC8"/>
    <w:rsid w:val="002465B5"/>
    <w:rsid w:val="00263AA8"/>
    <w:rsid w:val="00264C3F"/>
    <w:rsid w:val="00266599"/>
    <w:rsid w:val="0027101C"/>
    <w:rsid w:val="002714A9"/>
    <w:rsid w:val="002901DD"/>
    <w:rsid w:val="002B238E"/>
    <w:rsid w:val="002B32B0"/>
    <w:rsid w:val="002E1951"/>
    <w:rsid w:val="002E3796"/>
    <w:rsid w:val="002E4FE3"/>
    <w:rsid w:val="002F1F9A"/>
    <w:rsid w:val="00315BE0"/>
    <w:rsid w:val="00323F82"/>
    <w:rsid w:val="003356AE"/>
    <w:rsid w:val="00336659"/>
    <w:rsid w:val="00341657"/>
    <w:rsid w:val="003505A6"/>
    <w:rsid w:val="00355AB7"/>
    <w:rsid w:val="00356CAD"/>
    <w:rsid w:val="00362A5B"/>
    <w:rsid w:val="00370D94"/>
    <w:rsid w:val="00381C92"/>
    <w:rsid w:val="003837B5"/>
    <w:rsid w:val="003873B8"/>
    <w:rsid w:val="003929F4"/>
    <w:rsid w:val="003A1B29"/>
    <w:rsid w:val="003A38A0"/>
    <w:rsid w:val="003D1527"/>
    <w:rsid w:val="003D2118"/>
    <w:rsid w:val="003E149E"/>
    <w:rsid w:val="003E2F97"/>
    <w:rsid w:val="003E645B"/>
    <w:rsid w:val="003E6547"/>
    <w:rsid w:val="003F11BA"/>
    <w:rsid w:val="003F484D"/>
    <w:rsid w:val="003F6645"/>
    <w:rsid w:val="00405171"/>
    <w:rsid w:val="0040531C"/>
    <w:rsid w:val="0041013B"/>
    <w:rsid w:val="00415A57"/>
    <w:rsid w:val="004169B2"/>
    <w:rsid w:val="00421946"/>
    <w:rsid w:val="004223EC"/>
    <w:rsid w:val="00423D52"/>
    <w:rsid w:val="004253AB"/>
    <w:rsid w:val="00432007"/>
    <w:rsid w:val="0043675A"/>
    <w:rsid w:val="00466CBA"/>
    <w:rsid w:val="00471AF9"/>
    <w:rsid w:val="00482DD3"/>
    <w:rsid w:val="00486954"/>
    <w:rsid w:val="004951B4"/>
    <w:rsid w:val="004A0C7E"/>
    <w:rsid w:val="004B03FE"/>
    <w:rsid w:val="004C0620"/>
    <w:rsid w:val="004C0F07"/>
    <w:rsid w:val="004C266E"/>
    <w:rsid w:val="004C5AC7"/>
    <w:rsid w:val="004D1EA6"/>
    <w:rsid w:val="004D58BA"/>
    <w:rsid w:val="004E547B"/>
    <w:rsid w:val="004E6183"/>
    <w:rsid w:val="004F16DD"/>
    <w:rsid w:val="00507AE0"/>
    <w:rsid w:val="005110CB"/>
    <w:rsid w:val="00514E35"/>
    <w:rsid w:val="00534ACA"/>
    <w:rsid w:val="00535AED"/>
    <w:rsid w:val="00541085"/>
    <w:rsid w:val="00543EB5"/>
    <w:rsid w:val="005471B1"/>
    <w:rsid w:val="005476F3"/>
    <w:rsid w:val="00547792"/>
    <w:rsid w:val="005538EF"/>
    <w:rsid w:val="00572ECF"/>
    <w:rsid w:val="00573EB7"/>
    <w:rsid w:val="00574736"/>
    <w:rsid w:val="00576C99"/>
    <w:rsid w:val="00581D66"/>
    <w:rsid w:val="005826D5"/>
    <w:rsid w:val="00594564"/>
    <w:rsid w:val="005A1F81"/>
    <w:rsid w:val="005A60F1"/>
    <w:rsid w:val="005A72A4"/>
    <w:rsid w:val="005B6371"/>
    <w:rsid w:val="005D2AF1"/>
    <w:rsid w:val="005D43AD"/>
    <w:rsid w:val="005D4F7F"/>
    <w:rsid w:val="005F3F4C"/>
    <w:rsid w:val="005F78DC"/>
    <w:rsid w:val="00612ECA"/>
    <w:rsid w:val="00617252"/>
    <w:rsid w:val="006276D9"/>
    <w:rsid w:val="00662D1F"/>
    <w:rsid w:val="00665C56"/>
    <w:rsid w:val="00665DF8"/>
    <w:rsid w:val="006766CD"/>
    <w:rsid w:val="006853BA"/>
    <w:rsid w:val="0068551A"/>
    <w:rsid w:val="006B01AF"/>
    <w:rsid w:val="006B1A2D"/>
    <w:rsid w:val="006B2476"/>
    <w:rsid w:val="006C0F5D"/>
    <w:rsid w:val="006C3B56"/>
    <w:rsid w:val="006C4E9C"/>
    <w:rsid w:val="006D2484"/>
    <w:rsid w:val="006E4655"/>
    <w:rsid w:val="006E6EF7"/>
    <w:rsid w:val="006F42E4"/>
    <w:rsid w:val="006F5F8C"/>
    <w:rsid w:val="00703785"/>
    <w:rsid w:val="0071002D"/>
    <w:rsid w:val="00710E19"/>
    <w:rsid w:val="007141F4"/>
    <w:rsid w:val="0072280B"/>
    <w:rsid w:val="007247ED"/>
    <w:rsid w:val="00745422"/>
    <w:rsid w:val="00752444"/>
    <w:rsid w:val="00754502"/>
    <w:rsid w:val="00761F78"/>
    <w:rsid w:val="0076292C"/>
    <w:rsid w:val="007646DD"/>
    <w:rsid w:val="0076757E"/>
    <w:rsid w:val="0076764C"/>
    <w:rsid w:val="00781BAC"/>
    <w:rsid w:val="007859BD"/>
    <w:rsid w:val="00790304"/>
    <w:rsid w:val="00793061"/>
    <w:rsid w:val="00793F1D"/>
    <w:rsid w:val="00794EF6"/>
    <w:rsid w:val="007A1325"/>
    <w:rsid w:val="007A37A5"/>
    <w:rsid w:val="007A7654"/>
    <w:rsid w:val="007B1FC2"/>
    <w:rsid w:val="007B7DB1"/>
    <w:rsid w:val="007D1F67"/>
    <w:rsid w:val="007D326C"/>
    <w:rsid w:val="007D6AC0"/>
    <w:rsid w:val="007D7898"/>
    <w:rsid w:val="007D7B4A"/>
    <w:rsid w:val="007E044E"/>
    <w:rsid w:val="007E5165"/>
    <w:rsid w:val="007E5873"/>
    <w:rsid w:val="007F0D17"/>
    <w:rsid w:val="00802179"/>
    <w:rsid w:val="00804AD7"/>
    <w:rsid w:val="00813AF3"/>
    <w:rsid w:val="00814DA2"/>
    <w:rsid w:val="00815A59"/>
    <w:rsid w:val="00820C6E"/>
    <w:rsid w:val="00824676"/>
    <w:rsid w:val="008376E9"/>
    <w:rsid w:val="00842C11"/>
    <w:rsid w:val="008441C5"/>
    <w:rsid w:val="0085653E"/>
    <w:rsid w:val="00857EA7"/>
    <w:rsid w:val="00872AA3"/>
    <w:rsid w:val="008740D3"/>
    <w:rsid w:val="00885521"/>
    <w:rsid w:val="00887AC5"/>
    <w:rsid w:val="00891E14"/>
    <w:rsid w:val="00895287"/>
    <w:rsid w:val="0089760F"/>
    <w:rsid w:val="008A1966"/>
    <w:rsid w:val="008B161D"/>
    <w:rsid w:val="008C698A"/>
    <w:rsid w:val="008D0ADA"/>
    <w:rsid w:val="008D2129"/>
    <w:rsid w:val="008E66E9"/>
    <w:rsid w:val="008F067F"/>
    <w:rsid w:val="008F11CD"/>
    <w:rsid w:val="008F1DA1"/>
    <w:rsid w:val="008F3E39"/>
    <w:rsid w:val="00903725"/>
    <w:rsid w:val="00906B8A"/>
    <w:rsid w:val="00910F7A"/>
    <w:rsid w:val="00917354"/>
    <w:rsid w:val="00924471"/>
    <w:rsid w:val="0093449B"/>
    <w:rsid w:val="0093586D"/>
    <w:rsid w:val="00940D26"/>
    <w:rsid w:val="00940FCC"/>
    <w:rsid w:val="009459B2"/>
    <w:rsid w:val="00953D82"/>
    <w:rsid w:val="009549DB"/>
    <w:rsid w:val="009564EB"/>
    <w:rsid w:val="00960EA0"/>
    <w:rsid w:val="00971F62"/>
    <w:rsid w:val="00972407"/>
    <w:rsid w:val="00977F4F"/>
    <w:rsid w:val="00985619"/>
    <w:rsid w:val="00995558"/>
    <w:rsid w:val="009B117B"/>
    <w:rsid w:val="009C351E"/>
    <w:rsid w:val="009C5B6E"/>
    <w:rsid w:val="009C7481"/>
    <w:rsid w:val="009D4723"/>
    <w:rsid w:val="009D549F"/>
    <w:rsid w:val="009E365F"/>
    <w:rsid w:val="009E7DE4"/>
    <w:rsid w:val="009F0C30"/>
    <w:rsid w:val="009F1D01"/>
    <w:rsid w:val="009F786F"/>
    <w:rsid w:val="00A00700"/>
    <w:rsid w:val="00A1165D"/>
    <w:rsid w:val="00A14B7E"/>
    <w:rsid w:val="00A30DB0"/>
    <w:rsid w:val="00A343FB"/>
    <w:rsid w:val="00A361B2"/>
    <w:rsid w:val="00A40FA8"/>
    <w:rsid w:val="00A42CC4"/>
    <w:rsid w:val="00A500A5"/>
    <w:rsid w:val="00A5316F"/>
    <w:rsid w:val="00A60688"/>
    <w:rsid w:val="00A64FAB"/>
    <w:rsid w:val="00A6737B"/>
    <w:rsid w:val="00A70897"/>
    <w:rsid w:val="00A75EDA"/>
    <w:rsid w:val="00A9200A"/>
    <w:rsid w:val="00A94102"/>
    <w:rsid w:val="00AA0099"/>
    <w:rsid w:val="00AA1B88"/>
    <w:rsid w:val="00AA7AE8"/>
    <w:rsid w:val="00AB0AD4"/>
    <w:rsid w:val="00AB2C21"/>
    <w:rsid w:val="00AB2D1E"/>
    <w:rsid w:val="00AB3CB0"/>
    <w:rsid w:val="00AC464F"/>
    <w:rsid w:val="00AD027F"/>
    <w:rsid w:val="00AE014A"/>
    <w:rsid w:val="00AE1BAA"/>
    <w:rsid w:val="00AF0635"/>
    <w:rsid w:val="00AF59F0"/>
    <w:rsid w:val="00AF5EEA"/>
    <w:rsid w:val="00B02689"/>
    <w:rsid w:val="00B03AF3"/>
    <w:rsid w:val="00B041B9"/>
    <w:rsid w:val="00B06E07"/>
    <w:rsid w:val="00B13DFE"/>
    <w:rsid w:val="00B232E1"/>
    <w:rsid w:val="00B4266C"/>
    <w:rsid w:val="00B71FD4"/>
    <w:rsid w:val="00B806EF"/>
    <w:rsid w:val="00B84FBC"/>
    <w:rsid w:val="00BA65E6"/>
    <w:rsid w:val="00BB022D"/>
    <w:rsid w:val="00BD05D8"/>
    <w:rsid w:val="00BD71B6"/>
    <w:rsid w:val="00BF4483"/>
    <w:rsid w:val="00BF7B7A"/>
    <w:rsid w:val="00C01688"/>
    <w:rsid w:val="00C01745"/>
    <w:rsid w:val="00C0669B"/>
    <w:rsid w:val="00C15555"/>
    <w:rsid w:val="00C15EF8"/>
    <w:rsid w:val="00C246EC"/>
    <w:rsid w:val="00C26379"/>
    <w:rsid w:val="00C40BE9"/>
    <w:rsid w:val="00C45A53"/>
    <w:rsid w:val="00C50591"/>
    <w:rsid w:val="00C5409B"/>
    <w:rsid w:val="00C76F84"/>
    <w:rsid w:val="00C83ABE"/>
    <w:rsid w:val="00C83BC2"/>
    <w:rsid w:val="00C87F3E"/>
    <w:rsid w:val="00C976E3"/>
    <w:rsid w:val="00CA0319"/>
    <w:rsid w:val="00CA362C"/>
    <w:rsid w:val="00CA5DFD"/>
    <w:rsid w:val="00CB3B18"/>
    <w:rsid w:val="00CB3C81"/>
    <w:rsid w:val="00CC4DD1"/>
    <w:rsid w:val="00CC6423"/>
    <w:rsid w:val="00CD0071"/>
    <w:rsid w:val="00CE51E9"/>
    <w:rsid w:val="00CF7316"/>
    <w:rsid w:val="00CF77A4"/>
    <w:rsid w:val="00D11711"/>
    <w:rsid w:val="00D124F9"/>
    <w:rsid w:val="00D141D3"/>
    <w:rsid w:val="00D208C0"/>
    <w:rsid w:val="00D234CB"/>
    <w:rsid w:val="00D24DDE"/>
    <w:rsid w:val="00D35195"/>
    <w:rsid w:val="00D448CF"/>
    <w:rsid w:val="00D52244"/>
    <w:rsid w:val="00D567D6"/>
    <w:rsid w:val="00D657C1"/>
    <w:rsid w:val="00D67CFA"/>
    <w:rsid w:val="00D73533"/>
    <w:rsid w:val="00D84182"/>
    <w:rsid w:val="00D87524"/>
    <w:rsid w:val="00D9197F"/>
    <w:rsid w:val="00D97422"/>
    <w:rsid w:val="00DA06E8"/>
    <w:rsid w:val="00DA4985"/>
    <w:rsid w:val="00DB147B"/>
    <w:rsid w:val="00DB79F7"/>
    <w:rsid w:val="00DD0928"/>
    <w:rsid w:val="00DD0D49"/>
    <w:rsid w:val="00DD4470"/>
    <w:rsid w:val="00DD73BE"/>
    <w:rsid w:val="00DF63C9"/>
    <w:rsid w:val="00E00AC1"/>
    <w:rsid w:val="00E02A53"/>
    <w:rsid w:val="00E052F4"/>
    <w:rsid w:val="00E05AE6"/>
    <w:rsid w:val="00E2462F"/>
    <w:rsid w:val="00E26C9B"/>
    <w:rsid w:val="00E3047D"/>
    <w:rsid w:val="00E33645"/>
    <w:rsid w:val="00E41B88"/>
    <w:rsid w:val="00E43C01"/>
    <w:rsid w:val="00E44981"/>
    <w:rsid w:val="00E44DCA"/>
    <w:rsid w:val="00E66D1E"/>
    <w:rsid w:val="00E75A75"/>
    <w:rsid w:val="00E864E7"/>
    <w:rsid w:val="00E941D6"/>
    <w:rsid w:val="00EB33F4"/>
    <w:rsid w:val="00EB5B9B"/>
    <w:rsid w:val="00EB6D16"/>
    <w:rsid w:val="00EB7CC4"/>
    <w:rsid w:val="00EC18E0"/>
    <w:rsid w:val="00EE3EFA"/>
    <w:rsid w:val="00EF5BEF"/>
    <w:rsid w:val="00EF5C79"/>
    <w:rsid w:val="00F07FE4"/>
    <w:rsid w:val="00F179EB"/>
    <w:rsid w:val="00F23DB3"/>
    <w:rsid w:val="00F35FE2"/>
    <w:rsid w:val="00F3767B"/>
    <w:rsid w:val="00F4738B"/>
    <w:rsid w:val="00F534E0"/>
    <w:rsid w:val="00F613AA"/>
    <w:rsid w:val="00F62A32"/>
    <w:rsid w:val="00F6314B"/>
    <w:rsid w:val="00F65BDF"/>
    <w:rsid w:val="00F71F39"/>
    <w:rsid w:val="00F820D5"/>
    <w:rsid w:val="00F82C06"/>
    <w:rsid w:val="00F8381A"/>
    <w:rsid w:val="00F83A76"/>
    <w:rsid w:val="00F85B47"/>
    <w:rsid w:val="00F86A2D"/>
    <w:rsid w:val="00F90C6E"/>
    <w:rsid w:val="00F9377C"/>
    <w:rsid w:val="00F95C8C"/>
    <w:rsid w:val="00FA2A00"/>
    <w:rsid w:val="00FA7DFF"/>
    <w:rsid w:val="00FB030C"/>
    <w:rsid w:val="00FB5F2E"/>
    <w:rsid w:val="00FB618E"/>
    <w:rsid w:val="00FB6DC0"/>
    <w:rsid w:val="00FC2E4D"/>
    <w:rsid w:val="00FC36C1"/>
    <w:rsid w:val="00FC4544"/>
    <w:rsid w:val="00FD4073"/>
    <w:rsid w:val="00FD7C85"/>
    <w:rsid w:val="00FE7B39"/>
    <w:rsid w:val="01994057"/>
    <w:rsid w:val="03C4AAD9"/>
    <w:rsid w:val="05771BA5"/>
    <w:rsid w:val="05C1B9C7"/>
    <w:rsid w:val="06D5A389"/>
    <w:rsid w:val="085492C6"/>
    <w:rsid w:val="0C1FDF79"/>
    <w:rsid w:val="0C8A579B"/>
    <w:rsid w:val="0CD9CE79"/>
    <w:rsid w:val="0D4131F7"/>
    <w:rsid w:val="0F9A6DD4"/>
    <w:rsid w:val="11F590E9"/>
    <w:rsid w:val="142D9057"/>
    <w:rsid w:val="14E6676A"/>
    <w:rsid w:val="1AB13DD9"/>
    <w:rsid w:val="1E630883"/>
    <w:rsid w:val="1F466238"/>
    <w:rsid w:val="22D89120"/>
    <w:rsid w:val="29BA3CF3"/>
    <w:rsid w:val="2C654099"/>
    <w:rsid w:val="2D31F624"/>
    <w:rsid w:val="3256EF1E"/>
    <w:rsid w:val="32A6E4C5"/>
    <w:rsid w:val="39213FC6"/>
    <w:rsid w:val="3B2E58C5"/>
    <w:rsid w:val="3E54F1C3"/>
    <w:rsid w:val="3F9415CA"/>
    <w:rsid w:val="41DE50D9"/>
    <w:rsid w:val="43337DB5"/>
    <w:rsid w:val="447FCD36"/>
    <w:rsid w:val="481236EF"/>
    <w:rsid w:val="4C087069"/>
    <w:rsid w:val="4EC9A83A"/>
    <w:rsid w:val="526F83BE"/>
    <w:rsid w:val="551BD32E"/>
    <w:rsid w:val="55BC05A9"/>
    <w:rsid w:val="5750D56D"/>
    <w:rsid w:val="5812F0D5"/>
    <w:rsid w:val="5B2DB406"/>
    <w:rsid w:val="5BCE54FE"/>
    <w:rsid w:val="5D7135E0"/>
    <w:rsid w:val="5F383BA7"/>
    <w:rsid w:val="638DD498"/>
    <w:rsid w:val="64DC3B80"/>
    <w:rsid w:val="6FCDF787"/>
    <w:rsid w:val="75D05BE5"/>
    <w:rsid w:val="788E7B67"/>
    <w:rsid w:val="7F17154B"/>
    <w:rsid w:val="7F70315A"/>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44E3B7"/>
  <w15:chartTrackingRefBased/>
  <w15:docId w15:val="{E32A1FBF-935D-4CAB-AFE8-D91B35379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1171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ubtleEmphasis">
    <w:name w:val="Subtle Emphasis"/>
    <w:basedOn w:val="DefaultParagraphFont"/>
    <w:uiPriority w:val="19"/>
    <w:qFormat/>
    <w:rsid w:val="00D11711"/>
    <w:rPr>
      <w:i/>
      <w:iCs/>
      <w:color w:val="404040" w:themeColor="text1" w:themeTint="BF"/>
    </w:rPr>
  </w:style>
  <w:style w:type="paragraph" w:styleId="Title">
    <w:name w:val="Title"/>
    <w:basedOn w:val="Normal"/>
    <w:next w:val="Normal"/>
    <w:link w:val="TitleChar"/>
    <w:uiPriority w:val="10"/>
    <w:qFormat/>
    <w:rsid w:val="00D1171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11711"/>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D11711"/>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212E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1725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7252"/>
    <w:rPr>
      <w:rFonts w:ascii="Segoe UI" w:hAnsi="Segoe UI" w:cs="Segoe UI"/>
      <w:sz w:val="18"/>
      <w:szCs w:val="18"/>
    </w:rPr>
  </w:style>
  <w:style w:type="paragraph" w:styleId="Header">
    <w:name w:val="header"/>
    <w:basedOn w:val="Normal"/>
    <w:link w:val="HeaderChar"/>
    <w:uiPriority w:val="99"/>
    <w:unhideWhenUsed/>
    <w:rsid w:val="00A60688"/>
    <w:pPr>
      <w:tabs>
        <w:tab w:val="center" w:pos="4513"/>
        <w:tab w:val="right" w:pos="9026"/>
      </w:tabs>
      <w:spacing w:after="0" w:line="240" w:lineRule="auto"/>
    </w:pPr>
  </w:style>
  <w:style w:type="character" w:customStyle="1" w:styleId="HeaderChar">
    <w:name w:val="Header Char"/>
    <w:basedOn w:val="DefaultParagraphFont"/>
    <w:link w:val="Header"/>
    <w:uiPriority w:val="99"/>
    <w:rsid w:val="00A60688"/>
  </w:style>
  <w:style w:type="paragraph" w:styleId="Footer">
    <w:name w:val="footer"/>
    <w:basedOn w:val="Normal"/>
    <w:link w:val="FooterChar"/>
    <w:uiPriority w:val="99"/>
    <w:unhideWhenUsed/>
    <w:rsid w:val="00A6068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60688"/>
  </w:style>
  <w:style w:type="paragraph" w:customStyle="1" w:styleId="paragraph">
    <w:name w:val="paragraph"/>
    <w:basedOn w:val="Normal"/>
    <w:rsid w:val="00CA0319"/>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normaltextrun">
    <w:name w:val="normaltextrun"/>
    <w:basedOn w:val="DefaultParagraphFont"/>
    <w:rsid w:val="00CA0319"/>
  </w:style>
  <w:style w:type="character" w:customStyle="1" w:styleId="eop">
    <w:name w:val="eop"/>
    <w:basedOn w:val="DefaultParagraphFont"/>
    <w:rsid w:val="00CA0319"/>
  </w:style>
  <w:style w:type="character" w:customStyle="1" w:styleId="scxw53502495">
    <w:name w:val="scxw53502495"/>
    <w:basedOn w:val="DefaultParagraphFont"/>
    <w:rsid w:val="00D567D6"/>
  </w:style>
  <w:style w:type="character" w:customStyle="1" w:styleId="scxw257148422">
    <w:name w:val="scxw257148422"/>
    <w:basedOn w:val="DefaultParagraphFont"/>
    <w:rsid w:val="007D7B4A"/>
  </w:style>
  <w:style w:type="character" w:customStyle="1" w:styleId="tabchar">
    <w:name w:val="tabchar"/>
    <w:basedOn w:val="DefaultParagraphFont"/>
    <w:rsid w:val="007D7B4A"/>
  </w:style>
  <w:style w:type="paragraph" w:styleId="ListParagraph">
    <w:name w:val="List Paragraph"/>
    <w:basedOn w:val="Normal"/>
    <w:uiPriority w:val="34"/>
    <w:qFormat/>
    <w:rsid w:val="00D97422"/>
    <w:pPr>
      <w:ind w:left="720"/>
      <w:contextualSpacing/>
    </w:pPr>
  </w:style>
  <w:style w:type="character" w:styleId="Mention">
    <w:name w:val="Mention"/>
    <w:basedOn w:val="DefaultParagraphFont"/>
    <w:uiPriority w:val="99"/>
    <w:unhideWhenUsed/>
    <w:rPr>
      <w:color w:val="2B579A"/>
      <w:shd w:val="clear" w:color="auto" w:fill="E6E6E6"/>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421946"/>
    <w:pPr>
      <w:spacing w:after="0" w:line="240" w:lineRule="auto"/>
    </w:pPr>
  </w:style>
  <w:style w:type="paragraph" w:styleId="CommentSubject">
    <w:name w:val="annotation subject"/>
    <w:basedOn w:val="CommentText"/>
    <w:next w:val="CommentText"/>
    <w:link w:val="CommentSubjectChar"/>
    <w:uiPriority w:val="99"/>
    <w:semiHidden/>
    <w:unhideWhenUsed/>
    <w:rsid w:val="00662D1F"/>
    <w:rPr>
      <w:b/>
      <w:bCs/>
    </w:rPr>
  </w:style>
  <w:style w:type="character" w:customStyle="1" w:styleId="CommentSubjectChar">
    <w:name w:val="Comment Subject Char"/>
    <w:basedOn w:val="CommentTextChar"/>
    <w:link w:val="CommentSubject"/>
    <w:uiPriority w:val="99"/>
    <w:semiHidden/>
    <w:rsid w:val="00662D1F"/>
    <w:rPr>
      <w:b/>
      <w:bCs/>
      <w:sz w:val="20"/>
      <w:szCs w:val="20"/>
    </w:rPr>
  </w:style>
  <w:style w:type="paragraph" w:styleId="NoSpacing">
    <w:name w:val="No Spacing"/>
    <w:uiPriority w:val="1"/>
    <w:qFormat/>
    <w:rsid w:val="00AC464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99420">
      <w:bodyDiv w:val="1"/>
      <w:marLeft w:val="0"/>
      <w:marRight w:val="0"/>
      <w:marTop w:val="0"/>
      <w:marBottom w:val="0"/>
      <w:divBdr>
        <w:top w:val="none" w:sz="0" w:space="0" w:color="auto"/>
        <w:left w:val="none" w:sz="0" w:space="0" w:color="auto"/>
        <w:bottom w:val="none" w:sz="0" w:space="0" w:color="auto"/>
        <w:right w:val="none" w:sz="0" w:space="0" w:color="auto"/>
      </w:divBdr>
    </w:div>
    <w:div w:id="21253017">
      <w:bodyDiv w:val="1"/>
      <w:marLeft w:val="0"/>
      <w:marRight w:val="0"/>
      <w:marTop w:val="0"/>
      <w:marBottom w:val="0"/>
      <w:divBdr>
        <w:top w:val="none" w:sz="0" w:space="0" w:color="auto"/>
        <w:left w:val="none" w:sz="0" w:space="0" w:color="auto"/>
        <w:bottom w:val="none" w:sz="0" w:space="0" w:color="auto"/>
        <w:right w:val="none" w:sz="0" w:space="0" w:color="auto"/>
      </w:divBdr>
    </w:div>
    <w:div w:id="39089235">
      <w:bodyDiv w:val="1"/>
      <w:marLeft w:val="0"/>
      <w:marRight w:val="0"/>
      <w:marTop w:val="0"/>
      <w:marBottom w:val="0"/>
      <w:divBdr>
        <w:top w:val="none" w:sz="0" w:space="0" w:color="auto"/>
        <w:left w:val="none" w:sz="0" w:space="0" w:color="auto"/>
        <w:bottom w:val="none" w:sz="0" w:space="0" w:color="auto"/>
        <w:right w:val="none" w:sz="0" w:space="0" w:color="auto"/>
      </w:divBdr>
      <w:divsChild>
        <w:div w:id="9112175">
          <w:marLeft w:val="0"/>
          <w:marRight w:val="0"/>
          <w:marTop w:val="0"/>
          <w:marBottom w:val="0"/>
          <w:divBdr>
            <w:top w:val="none" w:sz="0" w:space="0" w:color="auto"/>
            <w:left w:val="none" w:sz="0" w:space="0" w:color="auto"/>
            <w:bottom w:val="none" w:sz="0" w:space="0" w:color="auto"/>
            <w:right w:val="none" w:sz="0" w:space="0" w:color="auto"/>
          </w:divBdr>
        </w:div>
        <w:div w:id="120809365">
          <w:marLeft w:val="0"/>
          <w:marRight w:val="0"/>
          <w:marTop w:val="30"/>
          <w:marBottom w:val="30"/>
          <w:divBdr>
            <w:top w:val="none" w:sz="0" w:space="0" w:color="auto"/>
            <w:left w:val="none" w:sz="0" w:space="0" w:color="auto"/>
            <w:bottom w:val="none" w:sz="0" w:space="0" w:color="auto"/>
            <w:right w:val="none" w:sz="0" w:space="0" w:color="auto"/>
          </w:divBdr>
          <w:divsChild>
            <w:div w:id="3637038">
              <w:marLeft w:val="0"/>
              <w:marRight w:val="0"/>
              <w:marTop w:val="0"/>
              <w:marBottom w:val="0"/>
              <w:divBdr>
                <w:top w:val="none" w:sz="0" w:space="0" w:color="auto"/>
                <w:left w:val="none" w:sz="0" w:space="0" w:color="auto"/>
                <w:bottom w:val="none" w:sz="0" w:space="0" w:color="auto"/>
                <w:right w:val="none" w:sz="0" w:space="0" w:color="auto"/>
              </w:divBdr>
              <w:divsChild>
                <w:div w:id="1395274689">
                  <w:marLeft w:val="0"/>
                  <w:marRight w:val="0"/>
                  <w:marTop w:val="0"/>
                  <w:marBottom w:val="0"/>
                  <w:divBdr>
                    <w:top w:val="none" w:sz="0" w:space="0" w:color="auto"/>
                    <w:left w:val="none" w:sz="0" w:space="0" w:color="auto"/>
                    <w:bottom w:val="none" w:sz="0" w:space="0" w:color="auto"/>
                    <w:right w:val="none" w:sz="0" w:space="0" w:color="auto"/>
                  </w:divBdr>
                </w:div>
              </w:divsChild>
            </w:div>
            <w:div w:id="27222019">
              <w:marLeft w:val="0"/>
              <w:marRight w:val="0"/>
              <w:marTop w:val="0"/>
              <w:marBottom w:val="0"/>
              <w:divBdr>
                <w:top w:val="none" w:sz="0" w:space="0" w:color="auto"/>
                <w:left w:val="none" w:sz="0" w:space="0" w:color="auto"/>
                <w:bottom w:val="none" w:sz="0" w:space="0" w:color="auto"/>
                <w:right w:val="none" w:sz="0" w:space="0" w:color="auto"/>
              </w:divBdr>
              <w:divsChild>
                <w:div w:id="539320714">
                  <w:marLeft w:val="0"/>
                  <w:marRight w:val="0"/>
                  <w:marTop w:val="0"/>
                  <w:marBottom w:val="0"/>
                  <w:divBdr>
                    <w:top w:val="none" w:sz="0" w:space="0" w:color="auto"/>
                    <w:left w:val="none" w:sz="0" w:space="0" w:color="auto"/>
                    <w:bottom w:val="none" w:sz="0" w:space="0" w:color="auto"/>
                    <w:right w:val="none" w:sz="0" w:space="0" w:color="auto"/>
                  </w:divBdr>
                </w:div>
              </w:divsChild>
            </w:div>
            <w:div w:id="386683530">
              <w:marLeft w:val="0"/>
              <w:marRight w:val="0"/>
              <w:marTop w:val="0"/>
              <w:marBottom w:val="0"/>
              <w:divBdr>
                <w:top w:val="none" w:sz="0" w:space="0" w:color="auto"/>
                <w:left w:val="none" w:sz="0" w:space="0" w:color="auto"/>
                <w:bottom w:val="none" w:sz="0" w:space="0" w:color="auto"/>
                <w:right w:val="none" w:sz="0" w:space="0" w:color="auto"/>
              </w:divBdr>
              <w:divsChild>
                <w:div w:id="1375156435">
                  <w:marLeft w:val="0"/>
                  <w:marRight w:val="0"/>
                  <w:marTop w:val="0"/>
                  <w:marBottom w:val="0"/>
                  <w:divBdr>
                    <w:top w:val="none" w:sz="0" w:space="0" w:color="auto"/>
                    <w:left w:val="none" w:sz="0" w:space="0" w:color="auto"/>
                    <w:bottom w:val="none" w:sz="0" w:space="0" w:color="auto"/>
                    <w:right w:val="none" w:sz="0" w:space="0" w:color="auto"/>
                  </w:divBdr>
                </w:div>
              </w:divsChild>
            </w:div>
            <w:div w:id="510074187">
              <w:marLeft w:val="0"/>
              <w:marRight w:val="0"/>
              <w:marTop w:val="0"/>
              <w:marBottom w:val="0"/>
              <w:divBdr>
                <w:top w:val="none" w:sz="0" w:space="0" w:color="auto"/>
                <w:left w:val="none" w:sz="0" w:space="0" w:color="auto"/>
                <w:bottom w:val="none" w:sz="0" w:space="0" w:color="auto"/>
                <w:right w:val="none" w:sz="0" w:space="0" w:color="auto"/>
              </w:divBdr>
              <w:divsChild>
                <w:div w:id="1717309852">
                  <w:marLeft w:val="0"/>
                  <w:marRight w:val="0"/>
                  <w:marTop w:val="0"/>
                  <w:marBottom w:val="0"/>
                  <w:divBdr>
                    <w:top w:val="none" w:sz="0" w:space="0" w:color="auto"/>
                    <w:left w:val="none" w:sz="0" w:space="0" w:color="auto"/>
                    <w:bottom w:val="none" w:sz="0" w:space="0" w:color="auto"/>
                    <w:right w:val="none" w:sz="0" w:space="0" w:color="auto"/>
                  </w:divBdr>
                </w:div>
              </w:divsChild>
            </w:div>
            <w:div w:id="547881590">
              <w:marLeft w:val="0"/>
              <w:marRight w:val="0"/>
              <w:marTop w:val="0"/>
              <w:marBottom w:val="0"/>
              <w:divBdr>
                <w:top w:val="none" w:sz="0" w:space="0" w:color="auto"/>
                <w:left w:val="none" w:sz="0" w:space="0" w:color="auto"/>
                <w:bottom w:val="none" w:sz="0" w:space="0" w:color="auto"/>
                <w:right w:val="none" w:sz="0" w:space="0" w:color="auto"/>
              </w:divBdr>
              <w:divsChild>
                <w:div w:id="615873799">
                  <w:marLeft w:val="0"/>
                  <w:marRight w:val="0"/>
                  <w:marTop w:val="0"/>
                  <w:marBottom w:val="0"/>
                  <w:divBdr>
                    <w:top w:val="none" w:sz="0" w:space="0" w:color="auto"/>
                    <w:left w:val="none" w:sz="0" w:space="0" w:color="auto"/>
                    <w:bottom w:val="none" w:sz="0" w:space="0" w:color="auto"/>
                    <w:right w:val="none" w:sz="0" w:space="0" w:color="auto"/>
                  </w:divBdr>
                </w:div>
              </w:divsChild>
            </w:div>
            <w:div w:id="893349401">
              <w:marLeft w:val="0"/>
              <w:marRight w:val="0"/>
              <w:marTop w:val="0"/>
              <w:marBottom w:val="0"/>
              <w:divBdr>
                <w:top w:val="none" w:sz="0" w:space="0" w:color="auto"/>
                <w:left w:val="none" w:sz="0" w:space="0" w:color="auto"/>
                <w:bottom w:val="none" w:sz="0" w:space="0" w:color="auto"/>
                <w:right w:val="none" w:sz="0" w:space="0" w:color="auto"/>
              </w:divBdr>
              <w:divsChild>
                <w:div w:id="162361980">
                  <w:marLeft w:val="0"/>
                  <w:marRight w:val="0"/>
                  <w:marTop w:val="0"/>
                  <w:marBottom w:val="0"/>
                  <w:divBdr>
                    <w:top w:val="none" w:sz="0" w:space="0" w:color="auto"/>
                    <w:left w:val="none" w:sz="0" w:space="0" w:color="auto"/>
                    <w:bottom w:val="none" w:sz="0" w:space="0" w:color="auto"/>
                    <w:right w:val="none" w:sz="0" w:space="0" w:color="auto"/>
                  </w:divBdr>
                </w:div>
              </w:divsChild>
            </w:div>
            <w:div w:id="893587381">
              <w:marLeft w:val="0"/>
              <w:marRight w:val="0"/>
              <w:marTop w:val="0"/>
              <w:marBottom w:val="0"/>
              <w:divBdr>
                <w:top w:val="none" w:sz="0" w:space="0" w:color="auto"/>
                <w:left w:val="none" w:sz="0" w:space="0" w:color="auto"/>
                <w:bottom w:val="none" w:sz="0" w:space="0" w:color="auto"/>
                <w:right w:val="none" w:sz="0" w:space="0" w:color="auto"/>
              </w:divBdr>
              <w:divsChild>
                <w:div w:id="1550648705">
                  <w:marLeft w:val="0"/>
                  <w:marRight w:val="0"/>
                  <w:marTop w:val="0"/>
                  <w:marBottom w:val="0"/>
                  <w:divBdr>
                    <w:top w:val="none" w:sz="0" w:space="0" w:color="auto"/>
                    <w:left w:val="none" w:sz="0" w:space="0" w:color="auto"/>
                    <w:bottom w:val="none" w:sz="0" w:space="0" w:color="auto"/>
                    <w:right w:val="none" w:sz="0" w:space="0" w:color="auto"/>
                  </w:divBdr>
                </w:div>
              </w:divsChild>
            </w:div>
            <w:div w:id="914510607">
              <w:marLeft w:val="0"/>
              <w:marRight w:val="0"/>
              <w:marTop w:val="0"/>
              <w:marBottom w:val="0"/>
              <w:divBdr>
                <w:top w:val="none" w:sz="0" w:space="0" w:color="auto"/>
                <w:left w:val="none" w:sz="0" w:space="0" w:color="auto"/>
                <w:bottom w:val="none" w:sz="0" w:space="0" w:color="auto"/>
                <w:right w:val="none" w:sz="0" w:space="0" w:color="auto"/>
              </w:divBdr>
              <w:divsChild>
                <w:div w:id="1814520814">
                  <w:marLeft w:val="0"/>
                  <w:marRight w:val="0"/>
                  <w:marTop w:val="0"/>
                  <w:marBottom w:val="0"/>
                  <w:divBdr>
                    <w:top w:val="none" w:sz="0" w:space="0" w:color="auto"/>
                    <w:left w:val="none" w:sz="0" w:space="0" w:color="auto"/>
                    <w:bottom w:val="none" w:sz="0" w:space="0" w:color="auto"/>
                    <w:right w:val="none" w:sz="0" w:space="0" w:color="auto"/>
                  </w:divBdr>
                </w:div>
              </w:divsChild>
            </w:div>
            <w:div w:id="1002666452">
              <w:marLeft w:val="0"/>
              <w:marRight w:val="0"/>
              <w:marTop w:val="0"/>
              <w:marBottom w:val="0"/>
              <w:divBdr>
                <w:top w:val="none" w:sz="0" w:space="0" w:color="auto"/>
                <w:left w:val="none" w:sz="0" w:space="0" w:color="auto"/>
                <w:bottom w:val="none" w:sz="0" w:space="0" w:color="auto"/>
                <w:right w:val="none" w:sz="0" w:space="0" w:color="auto"/>
              </w:divBdr>
              <w:divsChild>
                <w:div w:id="991759726">
                  <w:marLeft w:val="0"/>
                  <w:marRight w:val="0"/>
                  <w:marTop w:val="0"/>
                  <w:marBottom w:val="0"/>
                  <w:divBdr>
                    <w:top w:val="none" w:sz="0" w:space="0" w:color="auto"/>
                    <w:left w:val="none" w:sz="0" w:space="0" w:color="auto"/>
                    <w:bottom w:val="none" w:sz="0" w:space="0" w:color="auto"/>
                    <w:right w:val="none" w:sz="0" w:space="0" w:color="auto"/>
                  </w:divBdr>
                </w:div>
              </w:divsChild>
            </w:div>
            <w:div w:id="1069041768">
              <w:marLeft w:val="0"/>
              <w:marRight w:val="0"/>
              <w:marTop w:val="0"/>
              <w:marBottom w:val="0"/>
              <w:divBdr>
                <w:top w:val="none" w:sz="0" w:space="0" w:color="auto"/>
                <w:left w:val="none" w:sz="0" w:space="0" w:color="auto"/>
                <w:bottom w:val="none" w:sz="0" w:space="0" w:color="auto"/>
                <w:right w:val="none" w:sz="0" w:space="0" w:color="auto"/>
              </w:divBdr>
              <w:divsChild>
                <w:div w:id="570965975">
                  <w:marLeft w:val="0"/>
                  <w:marRight w:val="0"/>
                  <w:marTop w:val="0"/>
                  <w:marBottom w:val="0"/>
                  <w:divBdr>
                    <w:top w:val="none" w:sz="0" w:space="0" w:color="auto"/>
                    <w:left w:val="none" w:sz="0" w:space="0" w:color="auto"/>
                    <w:bottom w:val="none" w:sz="0" w:space="0" w:color="auto"/>
                    <w:right w:val="none" w:sz="0" w:space="0" w:color="auto"/>
                  </w:divBdr>
                </w:div>
              </w:divsChild>
            </w:div>
            <w:div w:id="1147042865">
              <w:marLeft w:val="0"/>
              <w:marRight w:val="0"/>
              <w:marTop w:val="0"/>
              <w:marBottom w:val="0"/>
              <w:divBdr>
                <w:top w:val="none" w:sz="0" w:space="0" w:color="auto"/>
                <w:left w:val="none" w:sz="0" w:space="0" w:color="auto"/>
                <w:bottom w:val="none" w:sz="0" w:space="0" w:color="auto"/>
                <w:right w:val="none" w:sz="0" w:space="0" w:color="auto"/>
              </w:divBdr>
              <w:divsChild>
                <w:div w:id="1660033361">
                  <w:marLeft w:val="0"/>
                  <w:marRight w:val="0"/>
                  <w:marTop w:val="0"/>
                  <w:marBottom w:val="0"/>
                  <w:divBdr>
                    <w:top w:val="none" w:sz="0" w:space="0" w:color="auto"/>
                    <w:left w:val="none" w:sz="0" w:space="0" w:color="auto"/>
                    <w:bottom w:val="none" w:sz="0" w:space="0" w:color="auto"/>
                    <w:right w:val="none" w:sz="0" w:space="0" w:color="auto"/>
                  </w:divBdr>
                </w:div>
              </w:divsChild>
            </w:div>
            <w:div w:id="1249342168">
              <w:marLeft w:val="0"/>
              <w:marRight w:val="0"/>
              <w:marTop w:val="0"/>
              <w:marBottom w:val="0"/>
              <w:divBdr>
                <w:top w:val="none" w:sz="0" w:space="0" w:color="auto"/>
                <w:left w:val="none" w:sz="0" w:space="0" w:color="auto"/>
                <w:bottom w:val="none" w:sz="0" w:space="0" w:color="auto"/>
                <w:right w:val="none" w:sz="0" w:space="0" w:color="auto"/>
              </w:divBdr>
              <w:divsChild>
                <w:div w:id="124742562">
                  <w:marLeft w:val="0"/>
                  <w:marRight w:val="0"/>
                  <w:marTop w:val="0"/>
                  <w:marBottom w:val="0"/>
                  <w:divBdr>
                    <w:top w:val="none" w:sz="0" w:space="0" w:color="auto"/>
                    <w:left w:val="none" w:sz="0" w:space="0" w:color="auto"/>
                    <w:bottom w:val="none" w:sz="0" w:space="0" w:color="auto"/>
                    <w:right w:val="none" w:sz="0" w:space="0" w:color="auto"/>
                  </w:divBdr>
                </w:div>
              </w:divsChild>
            </w:div>
            <w:div w:id="1567639770">
              <w:marLeft w:val="0"/>
              <w:marRight w:val="0"/>
              <w:marTop w:val="0"/>
              <w:marBottom w:val="0"/>
              <w:divBdr>
                <w:top w:val="none" w:sz="0" w:space="0" w:color="auto"/>
                <w:left w:val="none" w:sz="0" w:space="0" w:color="auto"/>
                <w:bottom w:val="none" w:sz="0" w:space="0" w:color="auto"/>
                <w:right w:val="none" w:sz="0" w:space="0" w:color="auto"/>
              </w:divBdr>
              <w:divsChild>
                <w:div w:id="227420012">
                  <w:marLeft w:val="0"/>
                  <w:marRight w:val="0"/>
                  <w:marTop w:val="0"/>
                  <w:marBottom w:val="0"/>
                  <w:divBdr>
                    <w:top w:val="none" w:sz="0" w:space="0" w:color="auto"/>
                    <w:left w:val="none" w:sz="0" w:space="0" w:color="auto"/>
                    <w:bottom w:val="none" w:sz="0" w:space="0" w:color="auto"/>
                    <w:right w:val="none" w:sz="0" w:space="0" w:color="auto"/>
                  </w:divBdr>
                </w:div>
              </w:divsChild>
            </w:div>
            <w:div w:id="1905994261">
              <w:marLeft w:val="0"/>
              <w:marRight w:val="0"/>
              <w:marTop w:val="0"/>
              <w:marBottom w:val="0"/>
              <w:divBdr>
                <w:top w:val="none" w:sz="0" w:space="0" w:color="auto"/>
                <w:left w:val="none" w:sz="0" w:space="0" w:color="auto"/>
                <w:bottom w:val="none" w:sz="0" w:space="0" w:color="auto"/>
                <w:right w:val="none" w:sz="0" w:space="0" w:color="auto"/>
              </w:divBdr>
              <w:divsChild>
                <w:div w:id="9533978">
                  <w:marLeft w:val="0"/>
                  <w:marRight w:val="0"/>
                  <w:marTop w:val="0"/>
                  <w:marBottom w:val="0"/>
                  <w:divBdr>
                    <w:top w:val="none" w:sz="0" w:space="0" w:color="auto"/>
                    <w:left w:val="none" w:sz="0" w:space="0" w:color="auto"/>
                    <w:bottom w:val="none" w:sz="0" w:space="0" w:color="auto"/>
                    <w:right w:val="none" w:sz="0" w:space="0" w:color="auto"/>
                  </w:divBdr>
                </w:div>
              </w:divsChild>
            </w:div>
            <w:div w:id="2031177554">
              <w:marLeft w:val="0"/>
              <w:marRight w:val="0"/>
              <w:marTop w:val="0"/>
              <w:marBottom w:val="0"/>
              <w:divBdr>
                <w:top w:val="none" w:sz="0" w:space="0" w:color="auto"/>
                <w:left w:val="none" w:sz="0" w:space="0" w:color="auto"/>
                <w:bottom w:val="none" w:sz="0" w:space="0" w:color="auto"/>
                <w:right w:val="none" w:sz="0" w:space="0" w:color="auto"/>
              </w:divBdr>
              <w:divsChild>
                <w:div w:id="1170021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335458">
          <w:marLeft w:val="0"/>
          <w:marRight w:val="0"/>
          <w:marTop w:val="0"/>
          <w:marBottom w:val="0"/>
          <w:divBdr>
            <w:top w:val="none" w:sz="0" w:space="0" w:color="auto"/>
            <w:left w:val="none" w:sz="0" w:space="0" w:color="auto"/>
            <w:bottom w:val="none" w:sz="0" w:space="0" w:color="auto"/>
            <w:right w:val="none" w:sz="0" w:space="0" w:color="auto"/>
          </w:divBdr>
        </w:div>
        <w:div w:id="602541692">
          <w:marLeft w:val="0"/>
          <w:marRight w:val="0"/>
          <w:marTop w:val="0"/>
          <w:marBottom w:val="0"/>
          <w:divBdr>
            <w:top w:val="none" w:sz="0" w:space="0" w:color="auto"/>
            <w:left w:val="none" w:sz="0" w:space="0" w:color="auto"/>
            <w:bottom w:val="none" w:sz="0" w:space="0" w:color="auto"/>
            <w:right w:val="none" w:sz="0" w:space="0" w:color="auto"/>
          </w:divBdr>
        </w:div>
        <w:div w:id="686177806">
          <w:marLeft w:val="0"/>
          <w:marRight w:val="0"/>
          <w:marTop w:val="0"/>
          <w:marBottom w:val="0"/>
          <w:divBdr>
            <w:top w:val="none" w:sz="0" w:space="0" w:color="auto"/>
            <w:left w:val="none" w:sz="0" w:space="0" w:color="auto"/>
            <w:bottom w:val="none" w:sz="0" w:space="0" w:color="auto"/>
            <w:right w:val="none" w:sz="0" w:space="0" w:color="auto"/>
          </w:divBdr>
        </w:div>
        <w:div w:id="856651706">
          <w:marLeft w:val="0"/>
          <w:marRight w:val="0"/>
          <w:marTop w:val="0"/>
          <w:marBottom w:val="0"/>
          <w:divBdr>
            <w:top w:val="none" w:sz="0" w:space="0" w:color="auto"/>
            <w:left w:val="none" w:sz="0" w:space="0" w:color="auto"/>
            <w:bottom w:val="none" w:sz="0" w:space="0" w:color="auto"/>
            <w:right w:val="none" w:sz="0" w:space="0" w:color="auto"/>
          </w:divBdr>
        </w:div>
        <w:div w:id="1219976012">
          <w:marLeft w:val="0"/>
          <w:marRight w:val="0"/>
          <w:marTop w:val="0"/>
          <w:marBottom w:val="0"/>
          <w:divBdr>
            <w:top w:val="none" w:sz="0" w:space="0" w:color="auto"/>
            <w:left w:val="none" w:sz="0" w:space="0" w:color="auto"/>
            <w:bottom w:val="none" w:sz="0" w:space="0" w:color="auto"/>
            <w:right w:val="none" w:sz="0" w:space="0" w:color="auto"/>
          </w:divBdr>
        </w:div>
        <w:div w:id="1233849285">
          <w:marLeft w:val="0"/>
          <w:marRight w:val="0"/>
          <w:marTop w:val="30"/>
          <w:marBottom w:val="30"/>
          <w:divBdr>
            <w:top w:val="none" w:sz="0" w:space="0" w:color="auto"/>
            <w:left w:val="none" w:sz="0" w:space="0" w:color="auto"/>
            <w:bottom w:val="none" w:sz="0" w:space="0" w:color="auto"/>
            <w:right w:val="none" w:sz="0" w:space="0" w:color="auto"/>
          </w:divBdr>
          <w:divsChild>
            <w:div w:id="240137083">
              <w:marLeft w:val="0"/>
              <w:marRight w:val="0"/>
              <w:marTop w:val="0"/>
              <w:marBottom w:val="0"/>
              <w:divBdr>
                <w:top w:val="none" w:sz="0" w:space="0" w:color="auto"/>
                <w:left w:val="none" w:sz="0" w:space="0" w:color="auto"/>
                <w:bottom w:val="none" w:sz="0" w:space="0" w:color="auto"/>
                <w:right w:val="none" w:sz="0" w:space="0" w:color="auto"/>
              </w:divBdr>
              <w:divsChild>
                <w:div w:id="785583839">
                  <w:marLeft w:val="0"/>
                  <w:marRight w:val="0"/>
                  <w:marTop w:val="0"/>
                  <w:marBottom w:val="0"/>
                  <w:divBdr>
                    <w:top w:val="none" w:sz="0" w:space="0" w:color="auto"/>
                    <w:left w:val="none" w:sz="0" w:space="0" w:color="auto"/>
                    <w:bottom w:val="none" w:sz="0" w:space="0" w:color="auto"/>
                    <w:right w:val="none" w:sz="0" w:space="0" w:color="auto"/>
                  </w:divBdr>
                </w:div>
              </w:divsChild>
            </w:div>
            <w:div w:id="1051271008">
              <w:marLeft w:val="0"/>
              <w:marRight w:val="0"/>
              <w:marTop w:val="0"/>
              <w:marBottom w:val="0"/>
              <w:divBdr>
                <w:top w:val="none" w:sz="0" w:space="0" w:color="auto"/>
                <w:left w:val="none" w:sz="0" w:space="0" w:color="auto"/>
                <w:bottom w:val="none" w:sz="0" w:space="0" w:color="auto"/>
                <w:right w:val="none" w:sz="0" w:space="0" w:color="auto"/>
              </w:divBdr>
              <w:divsChild>
                <w:div w:id="334039412">
                  <w:marLeft w:val="0"/>
                  <w:marRight w:val="0"/>
                  <w:marTop w:val="0"/>
                  <w:marBottom w:val="0"/>
                  <w:divBdr>
                    <w:top w:val="none" w:sz="0" w:space="0" w:color="auto"/>
                    <w:left w:val="none" w:sz="0" w:space="0" w:color="auto"/>
                    <w:bottom w:val="none" w:sz="0" w:space="0" w:color="auto"/>
                    <w:right w:val="none" w:sz="0" w:space="0" w:color="auto"/>
                  </w:divBdr>
                </w:div>
              </w:divsChild>
            </w:div>
            <w:div w:id="1064909896">
              <w:marLeft w:val="0"/>
              <w:marRight w:val="0"/>
              <w:marTop w:val="0"/>
              <w:marBottom w:val="0"/>
              <w:divBdr>
                <w:top w:val="none" w:sz="0" w:space="0" w:color="auto"/>
                <w:left w:val="none" w:sz="0" w:space="0" w:color="auto"/>
                <w:bottom w:val="none" w:sz="0" w:space="0" w:color="auto"/>
                <w:right w:val="none" w:sz="0" w:space="0" w:color="auto"/>
              </w:divBdr>
              <w:divsChild>
                <w:div w:id="14355418">
                  <w:marLeft w:val="0"/>
                  <w:marRight w:val="0"/>
                  <w:marTop w:val="0"/>
                  <w:marBottom w:val="0"/>
                  <w:divBdr>
                    <w:top w:val="none" w:sz="0" w:space="0" w:color="auto"/>
                    <w:left w:val="none" w:sz="0" w:space="0" w:color="auto"/>
                    <w:bottom w:val="none" w:sz="0" w:space="0" w:color="auto"/>
                    <w:right w:val="none" w:sz="0" w:space="0" w:color="auto"/>
                  </w:divBdr>
                </w:div>
              </w:divsChild>
            </w:div>
            <w:div w:id="1282876390">
              <w:marLeft w:val="0"/>
              <w:marRight w:val="0"/>
              <w:marTop w:val="0"/>
              <w:marBottom w:val="0"/>
              <w:divBdr>
                <w:top w:val="none" w:sz="0" w:space="0" w:color="auto"/>
                <w:left w:val="none" w:sz="0" w:space="0" w:color="auto"/>
                <w:bottom w:val="none" w:sz="0" w:space="0" w:color="auto"/>
                <w:right w:val="none" w:sz="0" w:space="0" w:color="auto"/>
              </w:divBdr>
              <w:divsChild>
                <w:div w:id="56973997">
                  <w:marLeft w:val="0"/>
                  <w:marRight w:val="0"/>
                  <w:marTop w:val="0"/>
                  <w:marBottom w:val="0"/>
                  <w:divBdr>
                    <w:top w:val="none" w:sz="0" w:space="0" w:color="auto"/>
                    <w:left w:val="none" w:sz="0" w:space="0" w:color="auto"/>
                    <w:bottom w:val="none" w:sz="0" w:space="0" w:color="auto"/>
                    <w:right w:val="none" w:sz="0" w:space="0" w:color="auto"/>
                  </w:divBdr>
                </w:div>
              </w:divsChild>
            </w:div>
            <w:div w:id="1620641210">
              <w:marLeft w:val="0"/>
              <w:marRight w:val="0"/>
              <w:marTop w:val="0"/>
              <w:marBottom w:val="0"/>
              <w:divBdr>
                <w:top w:val="none" w:sz="0" w:space="0" w:color="auto"/>
                <w:left w:val="none" w:sz="0" w:space="0" w:color="auto"/>
                <w:bottom w:val="none" w:sz="0" w:space="0" w:color="auto"/>
                <w:right w:val="none" w:sz="0" w:space="0" w:color="auto"/>
              </w:divBdr>
              <w:divsChild>
                <w:div w:id="1957058782">
                  <w:marLeft w:val="0"/>
                  <w:marRight w:val="0"/>
                  <w:marTop w:val="0"/>
                  <w:marBottom w:val="0"/>
                  <w:divBdr>
                    <w:top w:val="none" w:sz="0" w:space="0" w:color="auto"/>
                    <w:left w:val="none" w:sz="0" w:space="0" w:color="auto"/>
                    <w:bottom w:val="none" w:sz="0" w:space="0" w:color="auto"/>
                    <w:right w:val="none" w:sz="0" w:space="0" w:color="auto"/>
                  </w:divBdr>
                </w:div>
              </w:divsChild>
            </w:div>
            <w:div w:id="1877040619">
              <w:marLeft w:val="0"/>
              <w:marRight w:val="0"/>
              <w:marTop w:val="0"/>
              <w:marBottom w:val="0"/>
              <w:divBdr>
                <w:top w:val="none" w:sz="0" w:space="0" w:color="auto"/>
                <w:left w:val="none" w:sz="0" w:space="0" w:color="auto"/>
                <w:bottom w:val="none" w:sz="0" w:space="0" w:color="auto"/>
                <w:right w:val="none" w:sz="0" w:space="0" w:color="auto"/>
              </w:divBdr>
              <w:divsChild>
                <w:div w:id="1826969632">
                  <w:marLeft w:val="0"/>
                  <w:marRight w:val="0"/>
                  <w:marTop w:val="0"/>
                  <w:marBottom w:val="0"/>
                  <w:divBdr>
                    <w:top w:val="none" w:sz="0" w:space="0" w:color="auto"/>
                    <w:left w:val="none" w:sz="0" w:space="0" w:color="auto"/>
                    <w:bottom w:val="none" w:sz="0" w:space="0" w:color="auto"/>
                    <w:right w:val="none" w:sz="0" w:space="0" w:color="auto"/>
                  </w:divBdr>
                </w:div>
              </w:divsChild>
            </w:div>
            <w:div w:id="1940020130">
              <w:marLeft w:val="0"/>
              <w:marRight w:val="0"/>
              <w:marTop w:val="0"/>
              <w:marBottom w:val="0"/>
              <w:divBdr>
                <w:top w:val="none" w:sz="0" w:space="0" w:color="auto"/>
                <w:left w:val="none" w:sz="0" w:space="0" w:color="auto"/>
                <w:bottom w:val="none" w:sz="0" w:space="0" w:color="auto"/>
                <w:right w:val="none" w:sz="0" w:space="0" w:color="auto"/>
              </w:divBdr>
              <w:divsChild>
                <w:div w:id="1636449020">
                  <w:marLeft w:val="0"/>
                  <w:marRight w:val="0"/>
                  <w:marTop w:val="0"/>
                  <w:marBottom w:val="0"/>
                  <w:divBdr>
                    <w:top w:val="none" w:sz="0" w:space="0" w:color="auto"/>
                    <w:left w:val="none" w:sz="0" w:space="0" w:color="auto"/>
                    <w:bottom w:val="none" w:sz="0" w:space="0" w:color="auto"/>
                    <w:right w:val="none" w:sz="0" w:space="0" w:color="auto"/>
                  </w:divBdr>
                </w:div>
              </w:divsChild>
            </w:div>
            <w:div w:id="1974215063">
              <w:marLeft w:val="0"/>
              <w:marRight w:val="0"/>
              <w:marTop w:val="0"/>
              <w:marBottom w:val="0"/>
              <w:divBdr>
                <w:top w:val="none" w:sz="0" w:space="0" w:color="auto"/>
                <w:left w:val="none" w:sz="0" w:space="0" w:color="auto"/>
                <w:bottom w:val="none" w:sz="0" w:space="0" w:color="auto"/>
                <w:right w:val="none" w:sz="0" w:space="0" w:color="auto"/>
              </w:divBdr>
              <w:divsChild>
                <w:div w:id="39399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408810">
          <w:marLeft w:val="0"/>
          <w:marRight w:val="0"/>
          <w:marTop w:val="0"/>
          <w:marBottom w:val="0"/>
          <w:divBdr>
            <w:top w:val="none" w:sz="0" w:space="0" w:color="auto"/>
            <w:left w:val="none" w:sz="0" w:space="0" w:color="auto"/>
            <w:bottom w:val="none" w:sz="0" w:space="0" w:color="auto"/>
            <w:right w:val="none" w:sz="0" w:space="0" w:color="auto"/>
          </w:divBdr>
        </w:div>
        <w:div w:id="1394278868">
          <w:marLeft w:val="0"/>
          <w:marRight w:val="0"/>
          <w:marTop w:val="0"/>
          <w:marBottom w:val="0"/>
          <w:divBdr>
            <w:top w:val="none" w:sz="0" w:space="0" w:color="auto"/>
            <w:left w:val="none" w:sz="0" w:space="0" w:color="auto"/>
            <w:bottom w:val="none" w:sz="0" w:space="0" w:color="auto"/>
            <w:right w:val="none" w:sz="0" w:space="0" w:color="auto"/>
          </w:divBdr>
        </w:div>
        <w:div w:id="1516765410">
          <w:marLeft w:val="0"/>
          <w:marRight w:val="0"/>
          <w:marTop w:val="0"/>
          <w:marBottom w:val="0"/>
          <w:divBdr>
            <w:top w:val="none" w:sz="0" w:space="0" w:color="auto"/>
            <w:left w:val="none" w:sz="0" w:space="0" w:color="auto"/>
            <w:bottom w:val="none" w:sz="0" w:space="0" w:color="auto"/>
            <w:right w:val="none" w:sz="0" w:space="0" w:color="auto"/>
          </w:divBdr>
        </w:div>
        <w:div w:id="1529298123">
          <w:marLeft w:val="0"/>
          <w:marRight w:val="0"/>
          <w:marTop w:val="0"/>
          <w:marBottom w:val="0"/>
          <w:divBdr>
            <w:top w:val="none" w:sz="0" w:space="0" w:color="auto"/>
            <w:left w:val="none" w:sz="0" w:space="0" w:color="auto"/>
            <w:bottom w:val="none" w:sz="0" w:space="0" w:color="auto"/>
            <w:right w:val="none" w:sz="0" w:space="0" w:color="auto"/>
          </w:divBdr>
        </w:div>
        <w:div w:id="1549997693">
          <w:marLeft w:val="0"/>
          <w:marRight w:val="0"/>
          <w:marTop w:val="0"/>
          <w:marBottom w:val="0"/>
          <w:divBdr>
            <w:top w:val="none" w:sz="0" w:space="0" w:color="auto"/>
            <w:left w:val="none" w:sz="0" w:space="0" w:color="auto"/>
            <w:bottom w:val="none" w:sz="0" w:space="0" w:color="auto"/>
            <w:right w:val="none" w:sz="0" w:space="0" w:color="auto"/>
          </w:divBdr>
        </w:div>
        <w:div w:id="1691569694">
          <w:marLeft w:val="0"/>
          <w:marRight w:val="0"/>
          <w:marTop w:val="0"/>
          <w:marBottom w:val="0"/>
          <w:divBdr>
            <w:top w:val="none" w:sz="0" w:space="0" w:color="auto"/>
            <w:left w:val="none" w:sz="0" w:space="0" w:color="auto"/>
            <w:bottom w:val="none" w:sz="0" w:space="0" w:color="auto"/>
            <w:right w:val="none" w:sz="0" w:space="0" w:color="auto"/>
          </w:divBdr>
        </w:div>
      </w:divsChild>
    </w:div>
    <w:div w:id="40633820">
      <w:bodyDiv w:val="1"/>
      <w:marLeft w:val="0"/>
      <w:marRight w:val="0"/>
      <w:marTop w:val="0"/>
      <w:marBottom w:val="0"/>
      <w:divBdr>
        <w:top w:val="none" w:sz="0" w:space="0" w:color="auto"/>
        <w:left w:val="none" w:sz="0" w:space="0" w:color="auto"/>
        <w:bottom w:val="none" w:sz="0" w:space="0" w:color="auto"/>
        <w:right w:val="none" w:sz="0" w:space="0" w:color="auto"/>
      </w:divBdr>
    </w:div>
    <w:div w:id="101652203">
      <w:bodyDiv w:val="1"/>
      <w:marLeft w:val="0"/>
      <w:marRight w:val="0"/>
      <w:marTop w:val="0"/>
      <w:marBottom w:val="0"/>
      <w:divBdr>
        <w:top w:val="none" w:sz="0" w:space="0" w:color="auto"/>
        <w:left w:val="none" w:sz="0" w:space="0" w:color="auto"/>
        <w:bottom w:val="none" w:sz="0" w:space="0" w:color="auto"/>
        <w:right w:val="none" w:sz="0" w:space="0" w:color="auto"/>
      </w:divBdr>
    </w:div>
    <w:div w:id="151913735">
      <w:bodyDiv w:val="1"/>
      <w:marLeft w:val="0"/>
      <w:marRight w:val="0"/>
      <w:marTop w:val="0"/>
      <w:marBottom w:val="0"/>
      <w:divBdr>
        <w:top w:val="none" w:sz="0" w:space="0" w:color="auto"/>
        <w:left w:val="none" w:sz="0" w:space="0" w:color="auto"/>
        <w:bottom w:val="none" w:sz="0" w:space="0" w:color="auto"/>
        <w:right w:val="none" w:sz="0" w:space="0" w:color="auto"/>
      </w:divBdr>
    </w:div>
    <w:div w:id="162547213">
      <w:bodyDiv w:val="1"/>
      <w:marLeft w:val="0"/>
      <w:marRight w:val="0"/>
      <w:marTop w:val="0"/>
      <w:marBottom w:val="0"/>
      <w:divBdr>
        <w:top w:val="none" w:sz="0" w:space="0" w:color="auto"/>
        <w:left w:val="none" w:sz="0" w:space="0" w:color="auto"/>
        <w:bottom w:val="none" w:sz="0" w:space="0" w:color="auto"/>
        <w:right w:val="none" w:sz="0" w:space="0" w:color="auto"/>
      </w:divBdr>
    </w:div>
    <w:div w:id="193009668">
      <w:bodyDiv w:val="1"/>
      <w:marLeft w:val="0"/>
      <w:marRight w:val="0"/>
      <w:marTop w:val="0"/>
      <w:marBottom w:val="0"/>
      <w:divBdr>
        <w:top w:val="none" w:sz="0" w:space="0" w:color="auto"/>
        <w:left w:val="none" w:sz="0" w:space="0" w:color="auto"/>
        <w:bottom w:val="none" w:sz="0" w:space="0" w:color="auto"/>
        <w:right w:val="none" w:sz="0" w:space="0" w:color="auto"/>
      </w:divBdr>
    </w:div>
    <w:div w:id="203643679">
      <w:bodyDiv w:val="1"/>
      <w:marLeft w:val="0"/>
      <w:marRight w:val="0"/>
      <w:marTop w:val="0"/>
      <w:marBottom w:val="0"/>
      <w:divBdr>
        <w:top w:val="none" w:sz="0" w:space="0" w:color="auto"/>
        <w:left w:val="none" w:sz="0" w:space="0" w:color="auto"/>
        <w:bottom w:val="none" w:sz="0" w:space="0" w:color="auto"/>
        <w:right w:val="none" w:sz="0" w:space="0" w:color="auto"/>
      </w:divBdr>
    </w:div>
    <w:div w:id="214049786">
      <w:bodyDiv w:val="1"/>
      <w:marLeft w:val="0"/>
      <w:marRight w:val="0"/>
      <w:marTop w:val="0"/>
      <w:marBottom w:val="0"/>
      <w:divBdr>
        <w:top w:val="none" w:sz="0" w:space="0" w:color="auto"/>
        <w:left w:val="none" w:sz="0" w:space="0" w:color="auto"/>
        <w:bottom w:val="none" w:sz="0" w:space="0" w:color="auto"/>
        <w:right w:val="none" w:sz="0" w:space="0" w:color="auto"/>
      </w:divBdr>
    </w:div>
    <w:div w:id="218130619">
      <w:bodyDiv w:val="1"/>
      <w:marLeft w:val="0"/>
      <w:marRight w:val="0"/>
      <w:marTop w:val="0"/>
      <w:marBottom w:val="0"/>
      <w:divBdr>
        <w:top w:val="none" w:sz="0" w:space="0" w:color="auto"/>
        <w:left w:val="none" w:sz="0" w:space="0" w:color="auto"/>
        <w:bottom w:val="none" w:sz="0" w:space="0" w:color="auto"/>
        <w:right w:val="none" w:sz="0" w:space="0" w:color="auto"/>
      </w:divBdr>
    </w:div>
    <w:div w:id="236674110">
      <w:bodyDiv w:val="1"/>
      <w:marLeft w:val="0"/>
      <w:marRight w:val="0"/>
      <w:marTop w:val="0"/>
      <w:marBottom w:val="0"/>
      <w:divBdr>
        <w:top w:val="none" w:sz="0" w:space="0" w:color="auto"/>
        <w:left w:val="none" w:sz="0" w:space="0" w:color="auto"/>
        <w:bottom w:val="none" w:sz="0" w:space="0" w:color="auto"/>
        <w:right w:val="none" w:sz="0" w:space="0" w:color="auto"/>
      </w:divBdr>
    </w:div>
    <w:div w:id="248462856">
      <w:bodyDiv w:val="1"/>
      <w:marLeft w:val="0"/>
      <w:marRight w:val="0"/>
      <w:marTop w:val="0"/>
      <w:marBottom w:val="0"/>
      <w:divBdr>
        <w:top w:val="none" w:sz="0" w:space="0" w:color="auto"/>
        <w:left w:val="none" w:sz="0" w:space="0" w:color="auto"/>
        <w:bottom w:val="none" w:sz="0" w:space="0" w:color="auto"/>
        <w:right w:val="none" w:sz="0" w:space="0" w:color="auto"/>
      </w:divBdr>
    </w:div>
    <w:div w:id="250091307">
      <w:bodyDiv w:val="1"/>
      <w:marLeft w:val="0"/>
      <w:marRight w:val="0"/>
      <w:marTop w:val="0"/>
      <w:marBottom w:val="0"/>
      <w:divBdr>
        <w:top w:val="none" w:sz="0" w:space="0" w:color="auto"/>
        <w:left w:val="none" w:sz="0" w:space="0" w:color="auto"/>
        <w:bottom w:val="none" w:sz="0" w:space="0" w:color="auto"/>
        <w:right w:val="none" w:sz="0" w:space="0" w:color="auto"/>
      </w:divBdr>
    </w:div>
    <w:div w:id="284123289">
      <w:bodyDiv w:val="1"/>
      <w:marLeft w:val="0"/>
      <w:marRight w:val="0"/>
      <w:marTop w:val="0"/>
      <w:marBottom w:val="0"/>
      <w:divBdr>
        <w:top w:val="none" w:sz="0" w:space="0" w:color="auto"/>
        <w:left w:val="none" w:sz="0" w:space="0" w:color="auto"/>
        <w:bottom w:val="none" w:sz="0" w:space="0" w:color="auto"/>
        <w:right w:val="none" w:sz="0" w:space="0" w:color="auto"/>
      </w:divBdr>
    </w:div>
    <w:div w:id="296881478">
      <w:bodyDiv w:val="1"/>
      <w:marLeft w:val="0"/>
      <w:marRight w:val="0"/>
      <w:marTop w:val="0"/>
      <w:marBottom w:val="0"/>
      <w:divBdr>
        <w:top w:val="none" w:sz="0" w:space="0" w:color="auto"/>
        <w:left w:val="none" w:sz="0" w:space="0" w:color="auto"/>
        <w:bottom w:val="none" w:sz="0" w:space="0" w:color="auto"/>
        <w:right w:val="none" w:sz="0" w:space="0" w:color="auto"/>
      </w:divBdr>
    </w:div>
    <w:div w:id="374277524">
      <w:bodyDiv w:val="1"/>
      <w:marLeft w:val="0"/>
      <w:marRight w:val="0"/>
      <w:marTop w:val="0"/>
      <w:marBottom w:val="0"/>
      <w:divBdr>
        <w:top w:val="none" w:sz="0" w:space="0" w:color="auto"/>
        <w:left w:val="none" w:sz="0" w:space="0" w:color="auto"/>
        <w:bottom w:val="none" w:sz="0" w:space="0" w:color="auto"/>
        <w:right w:val="none" w:sz="0" w:space="0" w:color="auto"/>
      </w:divBdr>
    </w:div>
    <w:div w:id="422921023">
      <w:bodyDiv w:val="1"/>
      <w:marLeft w:val="0"/>
      <w:marRight w:val="0"/>
      <w:marTop w:val="0"/>
      <w:marBottom w:val="0"/>
      <w:divBdr>
        <w:top w:val="none" w:sz="0" w:space="0" w:color="auto"/>
        <w:left w:val="none" w:sz="0" w:space="0" w:color="auto"/>
        <w:bottom w:val="none" w:sz="0" w:space="0" w:color="auto"/>
        <w:right w:val="none" w:sz="0" w:space="0" w:color="auto"/>
      </w:divBdr>
    </w:div>
    <w:div w:id="426972162">
      <w:bodyDiv w:val="1"/>
      <w:marLeft w:val="0"/>
      <w:marRight w:val="0"/>
      <w:marTop w:val="0"/>
      <w:marBottom w:val="0"/>
      <w:divBdr>
        <w:top w:val="none" w:sz="0" w:space="0" w:color="auto"/>
        <w:left w:val="none" w:sz="0" w:space="0" w:color="auto"/>
        <w:bottom w:val="none" w:sz="0" w:space="0" w:color="auto"/>
        <w:right w:val="none" w:sz="0" w:space="0" w:color="auto"/>
      </w:divBdr>
    </w:div>
    <w:div w:id="428425555">
      <w:bodyDiv w:val="1"/>
      <w:marLeft w:val="0"/>
      <w:marRight w:val="0"/>
      <w:marTop w:val="0"/>
      <w:marBottom w:val="0"/>
      <w:divBdr>
        <w:top w:val="none" w:sz="0" w:space="0" w:color="auto"/>
        <w:left w:val="none" w:sz="0" w:space="0" w:color="auto"/>
        <w:bottom w:val="none" w:sz="0" w:space="0" w:color="auto"/>
        <w:right w:val="none" w:sz="0" w:space="0" w:color="auto"/>
      </w:divBdr>
    </w:div>
    <w:div w:id="438066314">
      <w:bodyDiv w:val="1"/>
      <w:marLeft w:val="0"/>
      <w:marRight w:val="0"/>
      <w:marTop w:val="0"/>
      <w:marBottom w:val="0"/>
      <w:divBdr>
        <w:top w:val="none" w:sz="0" w:space="0" w:color="auto"/>
        <w:left w:val="none" w:sz="0" w:space="0" w:color="auto"/>
        <w:bottom w:val="none" w:sz="0" w:space="0" w:color="auto"/>
        <w:right w:val="none" w:sz="0" w:space="0" w:color="auto"/>
      </w:divBdr>
    </w:div>
    <w:div w:id="443187090">
      <w:bodyDiv w:val="1"/>
      <w:marLeft w:val="0"/>
      <w:marRight w:val="0"/>
      <w:marTop w:val="0"/>
      <w:marBottom w:val="0"/>
      <w:divBdr>
        <w:top w:val="none" w:sz="0" w:space="0" w:color="auto"/>
        <w:left w:val="none" w:sz="0" w:space="0" w:color="auto"/>
        <w:bottom w:val="none" w:sz="0" w:space="0" w:color="auto"/>
        <w:right w:val="none" w:sz="0" w:space="0" w:color="auto"/>
      </w:divBdr>
    </w:div>
    <w:div w:id="446042802">
      <w:bodyDiv w:val="1"/>
      <w:marLeft w:val="0"/>
      <w:marRight w:val="0"/>
      <w:marTop w:val="0"/>
      <w:marBottom w:val="0"/>
      <w:divBdr>
        <w:top w:val="none" w:sz="0" w:space="0" w:color="auto"/>
        <w:left w:val="none" w:sz="0" w:space="0" w:color="auto"/>
        <w:bottom w:val="none" w:sz="0" w:space="0" w:color="auto"/>
        <w:right w:val="none" w:sz="0" w:space="0" w:color="auto"/>
      </w:divBdr>
    </w:div>
    <w:div w:id="463233018">
      <w:bodyDiv w:val="1"/>
      <w:marLeft w:val="0"/>
      <w:marRight w:val="0"/>
      <w:marTop w:val="0"/>
      <w:marBottom w:val="0"/>
      <w:divBdr>
        <w:top w:val="none" w:sz="0" w:space="0" w:color="auto"/>
        <w:left w:val="none" w:sz="0" w:space="0" w:color="auto"/>
        <w:bottom w:val="none" w:sz="0" w:space="0" w:color="auto"/>
        <w:right w:val="none" w:sz="0" w:space="0" w:color="auto"/>
      </w:divBdr>
    </w:div>
    <w:div w:id="501355250">
      <w:bodyDiv w:val="1"/>
      <w:marLeft w:val="0"/>
      <w:marRight w:val="0"/>
      <w:marTop w:val="0"/>
      <w:marBottom w:val="0"/>
      <w:divBdr>
        <w:top w:val="none" w:sz="0" w:space="0" w:color="auto"/>
        <w:left w:val="none" w:sz="0" w:space="0" w:color="auto"/>
        <w:bottom w:val="none" w:sz="0" w:space="0" w:color="auto"/>
        <w:right w:val="none" w:sz="0" w:space="0" w:color="auto"/>
      </w:divBdr>
    </w:div>
    <w:div w:id="583226859">
      <w:bodyDiv w:val="1"/>
      <w:marLeft w:val="0"/>
      <w:marRight w:val="0"/>
      <w:marTop w:val="0"/>
      <w:marBottom w:val="0"/>
      <w:divBdr>
        <w:top w:val="none" w:sz="0" w:space="0" w:color="auto"/>
        <w:left w:val="none" w:sz="0" w:space="0" w:color="auto"/>
        <w:bottom w:val="none" w:sz="0" w:space="0" w:color="auto"/>
        <w:right w:val="none" w:sz="0" w:space="0" w:color="auto"/>
      </w:divBdr>
    </w:div>
    <w:div w:id="597327833">
      <w:bodyDiv w:val="1"/>
      <w:marLeft w:val="0"/>
      <w:marRight w:val="0"/>
      <w:marTop w:val="0"/>
      <w:marBottom w:val="0"/>
      <w:divBdr>
        <w:top w:val="none" w:sz="0" w:space="0" w:color="auto"/>
        <w:left w:val="none" w:sz="0" w:space="0" w:color="auto"/>
        <w:bottom w:val="none" w:sz="0" w:space="0" w:color="auto"/>
        <w:right w:val="none" w:sz="0" w:space="0" w:color="auto"/>
      </w:divBdr>
      <w:divsChild>
        <w:div w:id="418983324">
          <w:marLeft w:val="0"/>
          <w:marRight w:val="0"/>
          <w:marTop w:val="0"/>
          <w:marBottom w:val="0"/>
          <w:divBdr>
            <w:top w:val="none" w:sz="0" w:space="0" w:color="auto"/>
            <w:left w:val="none" w:sz="0" w:space="0" w:color="auto"/>
            <w:bottom w:val="none" w:sz="0" w:space="0" w:color="auto"/>
            <w:right w:val="none" w:sz="0" w:space="0" w:color="auto"/>
          </w:divBdr>
        </w:div>
        <w:div w:id="482550684">
          <w:marLeft w:val="0"/>
          <w:marRight w:val="0"/>
          <w:marTop w:val="0"/>
          <w:marBottom w:val="0"/>
          <w:divBdr>
            <w:top w:val="none" w:sz="0" w:space="0" w:color="auto"/>
            <w:left w:val="none" w:sz="0" w:space="0" w:color="auto"/>
            <w:bottom w:val="none" w:sz="0" w:space="0" w:color="auto"/>
            <w:right w:val="none" w:sz="0" w:space="0" w:color="auto"/>
          </w:divBdr>
          <w:divsChild>
            <w:div w:id="648024241">
              <w:marLeft w:val="0"/>
              <w:marRight w:val="0"/>
              <w:marTop w:val="0"/>
              <w:marBottom w:val="0"/>
              <w:divBdr>
                <w:top w:val="none" w:sz="0" w:space="0" w:color="auto"/>
                <w:left w:val="none" w:sz="0" w:space="0" w:color="auto"/>
                <w:bottom w:val="none" w:sz="0" w:space="0" w:color="auto"/>
                <w:right w:val="none" w:sz="0" w:space="0" w:color="auto"/>
              </w:divBdr>
            </w:div>
            <w:div w:id="735277925">
              <w:marLeft w:val="0"/>
              <w:marRight w:val="0"/>
              <w:marTop w:val="0"/>
              <w:marBottom w:val="0"/>
              <w:divBdr>
                <w:top w:val="none" w:sz="0" w:space="0" w:color="auto"/>
                <w:left w:val="none" w:sz="0" w:space="0" w:color="auto"/>
                <w:bottom w:val="none" w:sz="0" w:space="0" w:color="auto"/>
                <w:right w:val="none" w:sz="0" w:space="0" w:color="auto"/>
              </w:divBdr>
            </w:div>
            <w:div w:id="754131211">
              <w:marLeft w:val="0"/>
              <w:marRight w:val="0"/>
              <w:marTop w:val="0"/>
              <w:marBottom w:val="0"/>
              <w:divBdr>
                <w:top w:val="none" w:sz="0" w:space="0" w:color="auto"/>
                <w:left w:val="none" w:sz="0" w:space="0" w:color="auto"/>
                <w:bottom w:val="none" w:sz="0" w:space="0" w:color="auto"/>
                <w:right w:val="none" w:sz="0" w:space="0" w:color="auto"/>
              </w:divBdr>
            </w:div>
            <w:div w:id="904609404">
              <w:marLeft w:val="0"/>
              <w:marRight w:val="0"/>
              <w:marTop w:val="0"/>
              <w:marBottom w:val="0"/>
              <w:divBdr>
                <w:top w:val="none" w:sz="0" w:space="0" w:color="auto"/>
                <w:left w:val="none" w:sz="0" w:space="0" w:color="auto"/>
                <w:bottom w:val="none" w:sz="0" w:space="0" w:color="auto"/>
                <w:right w:val="none" w:sz="0" w:space="0" w:color="auto"/>
              </w:divBdr>
            </w:div>
            <w:div w:id="1970891098">
              <w:marLeft w:val="0"/>
              <w:marRight w:val="0"/>
              <w:marTop w:val="0"/>
              <w:marBottom w:val="0"/>
              <w:divBdr>
                <w:top w:val="none" w:sz="0" w:space="0" w:color="auto"/>
                <w:left w:val="none" w:sz="0" w:space="0" w:color="auto"/>
                <w:bottom w:val="none" w:sz="0" w:space="0" w:color="auto"/>
                <w:right w:val="none" w:sz="0" w:space="0" w:color="auto"/>
              </w:divBdr>
            </w:div>
          </w:divsChild>
        </w:div>
        <w:div w:id="567040660">
          <w:marLeft w:val="0"/>
          <w:marRight w:val="0"/>
          <w:marTop w:val="0"/>
          <w:marBottom w:val="0"/>
          <w:divBdr>
            <w:top w:val="none" w:sz="0" w:space="0" w:color="auto"/>
            <w:left w:val="none" w:sz="0" w:space="0" w:color="auto"/>
            <w:bottom w:val="none" w:sz="0" w:space="0" w:color="auto"/>
            <w:right w:val="none" w:sz="0" w:space="0" w:color="auto"/>
          </w:divBdr>
          <w:divsChild>
            <w:div w:id="472334143">
              <w:marLeft w:val="0"/>
              <w:marRight w:val="0"/>
              <w:marTop w:val="0"/>
              <w:marBottom w:val="0"/>
              <w:divBdr>
                <w:top w:val="none" w:sz="0" w:space="0" w:color="auto"/>
                <w:left w:val="none" w:sz="0" w:space="0" w:color="auto"/>
                <w:bottom w:val="none" w:sz="0" w:space="0" w:color="auto"/>
                <w:right w:val="none" w:sz="0" w:space="0" w:color="auto"/>
              </w:divBdr>
            </w:div>
            <w:div w:id="922372501">
              <w:marLeft w:val="0"/>
              <w:marRight w:val="0"/>
              <w:marTop w:val="0"/>
              <w:marBottom w:val="0"/>
              <w:divBdr>
                <w:top w:val="none" w:sz="0" w:space="0" w:color="auto"/>
                <w:left w:val="none" w:sz="0" w:space="0" w:color="auto"/>
                <w:bottom w:val="none" w:sz="0" w:space="0" w:color="auto"/>
                <w:right w:val="none" w:sz="0" w:space="0" w:color="auto"/>
              </w:divBdr>
            </w:div>
            <w:div w:id="970592806">
              <w:marLeft w:val="0"/>
              <w:marRight w:val="0"/>
              <w:marTop w:val="0"/>
              <w:marBottom w:val="0"/>
              <w:divBdr>
                <w:top w:val="none" w:sz="0" w:space="0" w:color="auto"/>
                <w:left w:val="none" w:sz="0" w:space="0" w:color="auto"/>
                <w:bottom w:val="none" w:sz="0" w:space="0" w:color="auto"/>
                <w:right w:val="none" w:sz="0" w:space="0" w:color="auto"/>
              </w:divBdr>
            </w:div>
            <w:div w:id="1083532066">
              <w:marLeft w:val="0"/>
              <w:marRight w:val="0"/>
              <w:marTop w:val="0"/>
              <w:marBottom w:val="0"/>
              <w:divBdr>
                <w:top w:val="none" w:sz="0" w:space="0" w:color="auto"/>
                <w:left w:val="none" w:sz="0" w:space="0" w:color="auto"/>
                <w:bottom w:val="none" w:sz="0" w:space="0" w:color="auto"/>
                <w:right w:val="none" w:sz="0" w:space="0" w:color="auto"/>
              </w:divBdr>
            </w:div>
            <w:div w:id="1665279689">
              <w:marLeft w:val="0"/>
              <w:marRight w:val="0"/>
              <w:marTop w:val="0"/>
              <w:marBottom w:val="0"/>
              <w:divBdr>
                <w:top w:val="none" w:sz="0" w:space="0" w:color="auto"/>
                <w:left w:val="none" w:sz="0" w:space="0" w:color="auto"/>
                <w:bottom w:val="none" w:sz="0" w:space="0" w:color="auto"/>
                <w:right w:val="none" w:sz="0" w:space="0" w:color="auto"/>
              </w:divBdr>
            </w:div>
          </w:divsChild>
        </w:div>
        <w:div w:id="708266543">
          <w:marLeft w:val="0"/>
          <w:marRight w:val="0"/>
          <w:marTop w:val="0"/>
          <w:marBottom w:val="0"/>
          <w:divBdr>
            <w:top w:val="none" w:sz="0" w:space="0" w:color="auto"/>
            <w:left w:val="none" w:sz="0" w:space="0" w:color="auto"/>
            <w:bottom w:val="none" w:sz="0" w:space="0" w:color="auto"/>
            <w:right w:val="none" w:sz="0" w:space="0" w:color="auto"/>
          </w:divBdr>
          <w:divsChild>
            <w:div w:id="94176263">
              <w:marLeft w:val="0"/>
              <w:marRight w:val="0"/>
              <w:marTop w:val="0"/>
              <w:marBottom w:val="0"/>
              <w:divBdr>
                <w:top w:val="none" w:sz="0" w:space="0" w:color="auto"/>
                <w:left w:val="none" w:sz="0" w:space="0" w:color="auto"/>
                <w:bottom w:val="none" w:sz="0" w:space="0" w:color="auto"/>
                <w:right w:val="none" w:sz="0" w:space="0" w:color="auto"/>
              </w:divBdr>
            </w:div>
            <w:div w:id="104426993">
              <w:marLeft w:val="0"/>
              <w:marRight w:val="0"/>
              <w:marTop w:val="0"/>
              <w:marBottom w:val="0"/>
              <w:divBdr>
                <w:top w:val="none" w:sz="0" w:space="0" w:color="auto"/>
                <w:left w:val="none" w:sz="0" w:space="0" w:color="auto"/>
                <w:bottom w:val="none" w:sz="0" w:space="0" w:color="auto"/>
                <w:right w:val="none" w:sz="0" w:space="0" w:color="auto"/>
              </w:divBdr>
            </w:div>
            <w:div w:id="207649815">
              <w:marLeft w:val="0"/>
              <w:marRight w:val="0"/>
              <w:marTop w:val="0"/>
              <w:marBottom w:val="0"/>
              <w:divBdr>
                <w:top w:val="none" w:sz="0" w:space="0" w:color="auto"/>
                <w:left w:val="none" w:sz="0" w:space="0" w:color="auto"/>
                <w:bottom w:val="none" w:sz="0" w:space="0" w:color="auto"/>
                <w:right w:val="none" w:sz="0" w:space="0" w:color="auto"/>
              </w:divBdr>
            </w:div>
            <w:div w:id="1488479610">
              <w:marLeft w:val="0"/>
              <w:marRight w:val="0"/>
              <w:marTop w:val="0"/>
              <w:marBottom w:val="0"/>
              <w:divBdr>
                <w:top w:val="none" w:sz="0" w:space="0" w:color="auto"/>
                <w:left w:val="none" w:sz="0" w:space="0" w:color="auto"/>
                <w:bottom w:val="none" w:sz="0" w:space="0" w:color="auto"/>
                <w:right w:val="none" w:sz="0" w:space="0" w:color="auto"/>
              </w:divBdr>
            </w:div>
            <w:div w:id="1881164292">
              <w:marLeft w:val="0"/>
              <w:marRight w:val="0"/>
              <w:marTop w:val="0"/>
              <w:marBottom w:val="0"/>
              <w:divBdr>
                <w:top w:val="none" w:sz="0" w:space="0" w:color="auto"/>
                <w:left w:val="none" w:sz="0" w:space="0" w:color="auto"/>
                <w:bottom w:val="none" w:sz="0" w:space="0" w:color="auto"/>
                <w:right w:val="none" w:sz="0" w:space="0" w:color="auto"/>
              </w:divBdr>
            </w:div>
          </w:divsChild>
        </w:div>
        <w:div w:id="1058631482">
          <w:marLeft w:val="0"/>
          <w:marRight w:val="0"/>
          <w:marTop w:val="0"/>
          <w:marBottom w:val="0"/>
          <w:divBdr>
            <w:top w:val="none" w:sz="0" w:space="0" w:color="auto"/>
            <w:left w:val="none" w:sz="0" w:space="0" w:color="auto"/>
            <w:bottom w:val="none" w:sz="0" w:space="0" w:color="auto"/>
            <w:right w:val="none" w:sz="0" w:space="0" w:color="auto"/>
          </w:divBdr>
        </w:div>
        <w:div w:id="1135677890">
          <w:marLeft w:val="0"/>
          <w:marRight w:val="0"/>
          <w:marTop w:val="0"/>
          <w:marBottom w:val="0"/>
          <w:divBdr>
            <w:top w:val="none" w:sz="0" w:space="0" w:color="auto"/>
            <w:left w:val="none" w:sz="0" w:space="0" w:color="auto"/>
            <w:bottom w:val="none" w:sz="0" w:space="0" w:color="auto"/>
            <w:right w:val="none" w:sz="0" w:space="0" w:color="auto"/>
          </w:divBdr>
        </w:div>
        <w:div w:id="1330595973">
          <w:marLeft w:val="0"/>
          <w:marRight w:val="0"/>
          <w:marTop w:val="0"/>
          <w:marBottom w:val="0"/>
          <w:divBdr>
            <w:top w:val="none" w:sz="0" w:space="0" w:color="auto"/>
            <w:left w:val="none" w:sz="0" w:space="0" w:color="auto"/>
            <w:bottom w:val="none" w:sz="0" w:space="0" w:color="auto"/>
            <w:right w:val="none" w:sz="0" w:space="0" w:color="auto"/>
          </w:divBdr>
        </w:div>
        <w:div w:id="1390226417">
          <w:marLeft w:val="0"/>
          <w:marRight w:val="0"/>
          <w:marTop w:val="0"/>
          <w:marBottom w:val="0"/>
          <w:divBdr>
            <w:top w:val="none" w:sz="0" w:space="0" w:color="auto"/>
            <w:left w:val="none" w:sz="0" w:space="0" w:color="auto"/>
            <w:bottom w:val="none" w:sz="0" w:space="0" w:color="auto"/>
            <w:right w:val="none" w:sz="0" w:space="0" w:color="auto"/>
          </w:divBdr>
          <w:divsChild>
            <w:div w:id="104887601">
              <w:marLeft w:val="0"/>
              <w:marRight w:val="0"/>
              <w:marTop w:val="0"/>
              <w:marBottom w:val="0"/>
              <w:divBdr>
                <w:top w:val="none" w:sz="0" w:space="0" w:color="auto"/>
                <w:left w:val="none" w:sz="0" w:space="0" w:color="auto"/>
                <w:bottom w:val="none" w:sz="0" w:space="0" w:color="auto"/>
                <w:right w:val="none" w:sz="0" w:space="0" w:color="auto"/>
              </w:divBdr>
            </w:div>
            <w:div w:id="355355417">
              <w:marLeft w:val="0"/>
              <w:marRight w:val="0"/>
              <w:marTop w:val="0"/>
              <w:marBottom w:val="0"/>
              <w:divBdr>
                <w:top w:val="none" w:sz="0" w:space="0" w:color="auto"/>
                <w:left w:val="none" w:sz="0" w:space="0" w:color="auto"/>
                <w:bottom w:val="none" w:sz="0" w:space="0" w:color="auto"/>
                <w:right w:val="none" w:sz="0" w:space="0" w:color="auto"/>
              </w:divBdr>
            </w:div>
            <w:div w:id="538661832">
              <w:marLeft w:val="0"/>
              <w:marRight w:val="0"/>
              <w:marTop w:val="0"/>
              <w:marBottom w:val="0"/>
              <w:divBdr>
                <w:top w:val="none" w:sz="0" w:space="0" w:color="auto"/>
                <w:left w:val="none" w:sz="0" w:space="0" w:color="auto"/>
                <w:bottom w:val="none" w:sz="0" w:space="0" w:color="auto"/>
                <w:right w:val="none" w:sz="0" w:space="0" w:color="auto"/>
              </w:divBdr>
            </w:div>
            <w:div w:id="779884095">
              <w:marLeft w:val="0"/>
              <w:marRight w:val="0"/>
              <w:marTop w:val="0"/>
              <w:marBottom w:val="0"/>
              <w:divBdr>
                <w:top w:val="none" w:sz="0" w:space="0" w:color="auto"/>
                <w:left w:val="none" w:sz="0" w:space="0" w:color="auto"/>
                <w:bottom w:val="none" w:sz="0" w:space="0" w:color="auto"/>
                <w:right w:val="none" w:sz="0" w:space="0" w:color="auto"/>
              </w:divBdr>
            </w:div>
            <w:div w:id="1025836642">
              <w:marLeft w:val="0"/>
              <w:marRight w:val="0"/>
              <w:marTop w:val="0"/>
              <w:marBottom w:val="0"/>
              <w:divBdr>
                <w:top w:val="none" w:sz="0" w:space="0" w:color="auto"/>
                <w:left w:val="none" w:sz="0" w:space="0" w:color="auto"/>
                <w:bottom w:val="none" w:sz="0" w:space="0" w:color="auto"/>
                <w:right w:val="none" w:sz="0" w:space="0" w:color="auto"/>
              </w:divBdr>
            </w:div>
          </w:divsChild>
        </w:div>
        <w:div w:id="1433747875">
          <w:marLeft w:val="0"/>
          <w:marRight w:val="0"/>
          <w:marTop w:val="0"/>
          <w:marBottom w:val="0"/>
          <w:divBdr>
            <w:top w:val="none" w:sz="0" w:space="0" w:color="auto"/>
            <w:left w:val="none" w:sz="0" w:space="0" w:color="auto"/>
            <w:bottom w:val="none" w:sz="0" w:space="0" w:color="auto"/>
            <w:right w:val="none" w:sz="0" w:space="0" w:color="auto"/>
          </w:divBdr>
        </w:div>
      </w:divsChild>
    </w:div>
    <w:div w:id="608197076">
      <w:bodyDiv w:val="1"/>
      <w:marLeft w:val="0"/>
      <w:marRight w:val="0"/>
      <w:marTop w:val="0"/>
      <w:marBottom w:val="0"/>
      <w:divBdr>
        <w:top w:val="none" w:sz="0" w:space="0" w:color="auto"/>
        <w:left w:val="none" w:sz="0" w:space="0" w:color="auto"/>
        <w:bottom w:val="none" w:sz="0" w:space="0" w:color="auto"/>
        <w:right w:val="none" w:sz="0" w:space="0" w:color="auto"/>
      </w:divBdr>
    </w:div>
    <w:div w:id="611207027">
      <w:bodyDiv w:val="1"/>
      <w:marLeft w:val="0"/>
      <w:marRight w:val="0"/>
      <w:marTop w:val="0"/>
      <w:marBottom w:val="0"/>
      <w:divBdr>
        <w:top w:val="none" w:sz="0" w:space="0" w:color="auto"/>
        <w:left w:val="none" w:sz="0" w:space="0" w:color="auto"/>
        <w:bottom w:val="none" w:sz="0" w:space="0" w:color="auto"/>
        <w:right w:val="none" w:sz="0" w:space="0" w:color="auto"/>
      </w:divBdr>
    </w:div>
    <w:div w:id="630551561">
      <w:bodyDiv w:val="1"/>
      <w:marLeft w:val="0"/>
      <w:marRight w:val="0"/>
      <w:marTop w:val="0"/>
      <w:marBottom w:val="0"/>
      <w:divBdr>
        <w:top w:val="none" w:sz="0" w:space="0" w:color="auto"/>
        <w:left w:val="none" w:sz="0" w:space="0" w:color="auto"/>
        <w:bottom w:val="none" w:sz="0" w:space="0" w:color="auto"/>
        <w:right w:val="none" w:sz="0" w:space="0" w:color="auto"/>
      </w:divBdr>
    </w:div>
    <w:div w:id="651329256">
      <w:bodyDiv w:val="1"/>
      <w:marLeft w:val="0"/>
      <w:marRight w:val="0"/>
      <w:marTop w:val="0"/>
      <w:marBottom w:val="0"/>
      <w:divBdr>
        <w:top w:val="none" w:sz="0" w:space="0" w:color="auto"/>
        <w:left w:val="none" w:sz="0" w:space="0" w:color="auto"/>
        <w:bottom w:val="none" w:sz="0" w:space="0" w:color="auto"/>
        <w:right w:val="none" w:sz="0" w:space="0" w:color="auto"/>
      </w:divBdr>
    </w:div>
    <w:div w:id="663975128">
      <w:bodyDiv w:val="1"/>
      <w:marLeft w:val="0"/>
      <w:marRight w:val="0"/>
      <w:marTop w:val="0"/>
      <w:marBottom w:val="0"/>
      <w:divBdr>
        <w:top w:val="none" w:sz="0" w:space="0" w:color="auto"/>
        <w:left w:val="none" w:sz="0" w:space="0" w:color="auto"/>
        <w:bottom w:val="none" w:sz="0" w:space="0" w:color="auto"/>
        <w:right w:val="none" w:sz="0" w:space="0" w:color="auto"/>
      </w:divBdr>
    </w:div>
    <w:div w:id="688214183">
      <w:bodyDiv w:val="1"/>
      <w:marLeft w:val="0"/>
      <w:marRight w:val="0"/>
      <w:marTop w:val="0"/>
      <w:marBottom w:val="0"/>
      <w:divBdr>
        <w:top w:val="none" w:sz="0" w:space="0" w:color="auto"/>
        <w:left w:val="none" w:sz="0" w:space="0" w:color="auto"/>
        <w:bottom w:val="none" w:sz="0" w:space="0" w:color="auto"/>
        <w:right w:val="none" w:sz="0" w:space="0" w:color="auto"/>
      </w:divBdr>
    </w:div>
    <w:div w:id="690496035">
      <w:bodyDiv w:val="1"/>
      <w:marLeft w:val="0"/>
      <w:marRight w:val="0"/>
      <w:marTop w:val="0"/>
      <w:marBottom w:val="0"/>
      <w:divBdr>
        <w:top w:val="none" w:sz="0" w:space="0" w:color="auto"/>
        <w:left w:val="none" w:sz="0" w:space="0" w:color="auto"/>
        <w:bottom w:val="none" w:sz="0" w:space="0" w:color="auto"/>
        <w:right w:val="none" w:sz="0" w:space="0" w:color="auto"/>
      </w:divBdr>
    </w:div>
    <w:div w:id="697854779">
      <w:bodyDiv w:val="1"/>
      <w:marLeft w:val="0"/>
      <w:marRight w:val="0"/>
      <w:marTop w:val="0"/>
      <w:marBottom w:val="0"/>
      <w:divBdr>
        <w:top w:val="none" w:sz="0" w:space="0" w:color="auto"/>
        <w:left w:val="none" w:sz="0" w:space="0" w:color="auto"/>
        <w:bottom w:val="none" w:sz="0" w:space="0" w:color="auto"/>
        <w:right w:val="none" w:sz="0" w:space="0" w:color="auto"/>
      </w:divBdr>
    </w:div>
    <w:div w:id="736247411">
      <w:bodyDiv w:val="1"/>
      <w:marLeft w:val="0"/>
      <w:marRight w:val="0"/>
      <w:marTop w:val="0"/>
      <w:marBottom w:val="0"/>
      <w:divBdr>
        <w:top w:val="none" w:sz="0" w:space="0" w:color="auto"/>
        <w:left w:val="none" w:sz="0" w:space="0" w:color="auto"/>
        <w:bottom w:val="none" w:sz="0" w:space="0" w:color="auto"/>
        <w:right w:val="none" w:sz="0" w:space="0" w:color="auto"/>
      </w:divBdr>
    </w:div>
    <w:div w:id="762385316">
      <w:bodyDiv w:val="1"/>
      <w:marLeft w:val="0"/>
      <w:marRight w:val="0"/>
      <w:marTop w:val="0"/>
      <w:marBottom w:val="0"/>
      <w:divBdr>
        <w:top w:val="none" w:sz="0" w:space="0" w:color="auto"/>
        <w:left w:val="none" w:sz="0" w:space="0" w:color="auto"/>
        <w:bottom w:val="none" w:sz="0" w:space="0" w:color="auto"/>
        <w:right w:val="none" w:sz="0" w:space="0" w:color="auto"/>
      </w:divBdr>
    </w:div>
    <w:div w:id="772631876">
      <w:bodyDiv w:val="1"/>
      <w:marLeft w:val="0"/>
      <w:marRight w:val="0"/>
      <w:marTop w:val="0"/>
      <w:marBottom w:val="0"/>
      <w:divBdr>
        <w:top w:val="none" w:sz="0" w:space="0" w:color="auto"/>
        <w:left w:val="none" w:sz="0" w:space="0" w:color="auto"/>
        <w:bottom w:val="none" w:sz="0" w:space="0" w:color="auto"/>
        <w:right w:val="none" w:sz="0" w:space="0" w:color="auto"/>
      </w:divBdr>
    </w:div>
    <w:div w:id="820653220">
      <w:bodyDiv w:val="1"/>
      <w:marLeft w:val="0"/>
      <w:marRight w:val="0"/>
      <w:marTop w:val="0"/>
      <w:marBottom w:val="0"/>
      <w:divBdr>
        <w:top w:val="none" w:sz="0" w:space="0" w:color="auto"/>
        <w:left w:val="none" w:sz="0" w:space="0" w:color="auto"/>
        <w:bottom w:val="none" w:sz="0" w:space="0" w:color="auto"/>
        <w:right w:val="none" w:sz="0" w:space="0" w:color="auto"/>
      </w:divBdr>
    </w:div>
    <w:div w:id="831020258">
      <w:bodyDiv w:val="1"/>
      <w:marLeft w:val="0"/>
      <w:marRight w:val="0"/>
      <w:marTop w:val="0"/>
      <w:marBottom w:val="0"/>
      <w:divBdr>
        <w:top w:val="none" w:sz="0" w:space="0" w:color="auto"/>
        <w:left w:val="none" w:sz="0" w:space="0" w:color="auto"/>
        <w:bottom w:val="none" w:sz="0" w:space="0" w:color="auto"/>
        <w:right w:val="none" w:sz="0" w:space="0" w:color="auto"/>
      </w:divBdr>
    </w:div>
    <w:div w:id="844176434">
      <w:bodyDiv w:val="1"/>
      <w:marLeft w:val="0"/>
      <w:marRight w:val="0"/>
      <w:marTop w:val="0"/>
      <w:marBottom w:val="0"/>
      <w:divBdr>
        <w:top w:val="none" w:sz="0" w:space="0" w:color="auto"/>
        <w:left w:val="none" w:sz="0" w:space="0" w:color="auto"/>
        <w:bottom w:val="none" w:sz="0" w:space="0" w:color="auto"/>
        <w:right w:val="none" w:sz="0" w:space="0" w:color="auto"/>
      </w:divBdr>
    </w:div>
    <w:div w:id="851066129">
      <w:bodyDiv w:val="1"/>
      <w:marLeft w:val="0"/>
      <w:marRight w:val="0"/>
      <w:marTop w:val="0"/>
      <w:marBottom w:val="0"/>
      <w:divBdr>
        <w:top w:val="none" w:sz="0" w:space="0" w:color="auto"/>
        <w:left w:val="none" w:sz="0" w:space="0" w:color="auto"/>
        <w:bottom w:val="none" w:sz="0" w:space="0" w:color="auto"/>
        <w:right w:val="none" w:sz="0" w:space="0" w:color="auto"/>
      </w:divBdr>
    </w:div>
    <w:div w:id="867328587">
      <w:bodyDiv w:val="1"/>
      <w:marLeft w:val="0"/>
      <w:marRight w:val="0"/>
      <w:marTop w:val="0"/>
      <w:marBottom w:val="0"/>
      <w:divBdr>
        <w:top w:val="none" w:sz="0" w:space="0" w:color="auto"/>
        <w:left w:val="none" w:sz="0" w:space="0" w:color="auto"/>
        <w:bottom w:val="none" w:sz="0" w:space="0" w:color="auto"/>
        <w:right w:val="none" w:sz="0" w:space="0" w:color="auto"/>
      </w:divBdr>
    </w:div>
    <w:div w:id="899511456">
      <w:bodyDiv w:val="1"/>
      <w:marLeft w:val="0"/>
      <w:marRight w:val="0"/>
      <w:marTop w:val="0"/>
      <w:marBottom w:val="0"/>
      <w:divBdr>
        <w:top w:val="none" w:sz="0" w:space="0" w:color="auto"/>
        <w:left w:val="none" w:sz="0" w:space="0" w:color="auto"/>
        <w:bottom w:val="none" w:sz="0" w:space="0" w:color="auto"/>
        <w:right w:val="none" w:sz="0" w:space="0" w:color="auto"/>
      </w:divBdr>
    </w:div>
    <w:div w:id="930772042">
      <w:bodyDiv w:val="1"/>
      <w:marLeft w:val="0"/>
      <w:marRight w:val="0"/>
      <w:marTop w:val="0"/>
      <w:marBottom w:val="0"/>
      <w:divBdr>
        <w:top w:val="none" w:sz="0" w:space="0" w:color="auto"/>
        <w:left w:val="none" w:sz="0" w:space="0" w:color="auto"/>
        <w:bottom w:val="none" w:sz="0" w:space="0" w:color="auto"/>
        <w:right w:val="none" w:sz="0" w:space="0" w:color="auto"/>
      </w:divBdr>
    </w:div>
    <w:div w:id="931818578">
      <w:bodyDiv w:val="1"/>
      <w:marLeft w:val="0"/>
      <w:marRight w:val="0"/>
      <w:marTop w:val="0"/>
      <w:marBottom w:val="0"/>
      <w:divBdr>
        <w:top w:val="none" w:sz="0" w:space="0" w:color="auto"/>
        <w:left w:val="none" w:sz="0" w:space="0" w:color="auto"/>
        <w:bottom w:val="none" w:sz="0" w:space="0" w:color="auto"/>
        <w:right w:val="none" w:sz="0" w:space="0" w:color="auto"/>
      </w:divBdr>
    </w:div>
    <w:div w:id="940378983">
      <w:bodyDiv w:val="1"/>
      <w:marLeft w:val="0"/>
      <w:marRight w:val="0"/>
      <w:marTop w:val="0"/>
      <w:marBottom w:val="0"/>
      <w:divBdr>
        <w:top w:val="none" w:sz="0" w:space="0" w:color="auto"/>
        <w:left w:val="none" w:sz="0" w:space="0" w:color="auto"/>
        <w:bottom w:val="none" w:sz="0" w:space="0" w:color="auto"/>
        <w:right w:val="none" w:sz="0" w:space="0" w:color="auto"/>
      </w:divBdr>
    </w:div>
    <w:div w:id="962688615">
      <w:bodyDiv w:val="1"/>
      <w:marLeft w:val="0"/>
      <w:marRight w:val="0"/>
      <w:marTop w:val="0"/>
      <w:marBottom w:val="0"/>
      <w:divBdr>
        <w:top w:val="none" w:sz="0" w:space="0" w:color="auto"/>
        <w:left w:val="none" w:sz="0" w:space="0" w:color="auto"/>
        <w:bottom w:val="none" w:sz="0" w:space="0" w:color="auto"/>
        <w:right w:val="none" w:sz="0" w:space="0" w:color="auto"/>
      </w:divBdr>
    </w:div>
    <w:div w:id="968511254">
      <w:bodyDiv w:val="1"/>
      <w:marLeft w:val="0"/>
      <w:marRight w:val="0"/>
      <w:marTop w:val="0"/>
      <w:marBottom w:val="0"/>
      <w:divBdr>
        <w:top w:val="none" w:sz="0" w:space="0" w:color="auto"/>
        <w:left w:val="none" w:sz="0" w:space="0" w:color="auto"/>
        <w:bottom w:val="none" w:sz="0" w:space="0" w:color="auto"/>
        <w:right w:val="none" w:sz="0" w:space="0" w:color="auto"/>
      </w:divBdr>
    </w:div>
    <w:div w:id="970476124">
      <w:bodyDiv w:val="1"/>
      <w:marLeft w:val="0"/>
      <w:marRight w:val="0"/>
      <w:marTop w:val="0"/>
      <w:marBottom w:val="0"/>
      <w:divBdr>
        <w:top w:val="none" w:sz="0" w:space="0" w:color="auto"/>
        <w:left w:val="none" w:sz="0" w:space="0" w:color="auto"/>
        <w:bottom w:val="none" w:sz="0" w:space="0" w:color="auto"/>
        <w:right w:val="none" w:sz="0" w:space="0" w:color="auto"/>
      </w:divBdr>
    </w:div>
    <w:div w:id="970479045">
      <w:bodyDiv w:val="1"/>
      <w:marLeft w:val="0"/>
      <w:marRight w:val="0"/>
      <w:marTop w:val="0"/>
      <w:marBottom w:val="0"/>
      <w:divBdr>
        <w:top w:val="none" w:sz="0" w:space="0" w:color="auto"/>
        <w:left w:val="none" w:sz="0" w:space="0" w:color="auto"/>
        <w:bottom w:val="none" w:sz="0" w:space="0" w:color="auto"/>
        <w:right w:val="none" w:sz="0" w:space="0" w:color="auto"/>
      </w:divBdr>
    </w:div>
    <w:div w:id="1011879465">
      <w:bodyDiv w:val="1"/>
      <w:marLeft w:val="0"/>
      <w:marRight w:val="0"/>
      <w:marTop w:val="0"/>
      <w:marBottom w:val="0"/>
      <w:divBdr>
        <w:top w:val="none" w:sz="0" w:space="0" w:color="auto"/>
        <w:left w:val="none" w:sz="0" w:space="0" w:color="auto"/>
        <w:bottom w:val="none" w:sz="0" w:space="0" w:color="auto"/>
        <w:right w:val="none" w:sz="0" w:space="0" w:color="auto"/>
      </w:divBdr>
    </w:div>
    <w:div w:id="1032267154">
      <w:bodyDiv w:val="1"/>
      <w:marLeft w:val="0"/>
      <w:marRight w:val="0"/>
      <w:marTop w:val="0"/>
      <w:marBottom w:val="0"/>
      <w:divBdr>
        <w:top w:val="none" w:sz="0" w:space="0" w:color="auto"/>
        <w:left w:val="none" w:sz="0" w:space="0" w:color="auto"/>
        <w:bottom w:val="none" w:sz="0" w:space="0" w:color="auto"/>
        <w:right w:val="none" w:sz="0" w:space="0" w:color="auto"/>
      </w:divBdr>
    </w:div>
    <w:div w:id="1071082348">
      <w:bodyDiv w:val="1"/>
      <w:marLeft w:val="0"/>
      <w:marRight w:val="0"/>
      <w:marTop w:val="0"/>
      <w:marBottom w:val="0"/>
      <w:divBdr>
        <w:top w:val="none" w:sz="0" w:space="0" w:color="auto"/>
        <w:left w:val="none" w:sz="0" w:space="0" w:color="auto"/>
        <w:bottom w:val="none" w:sz="0" w:space="0" w:color="auto"/>
        <w:right w:val="none" w:sz="0" w:space="0" w:color="auto"/>
      </w:divBdr>
    </w:div>
    <w:div w:id="1073621783">
      <w:bodyDiv w:val="1"/>
      <w:marLeft w:val="0"/>
      <w:marRight w:val="0"/>
      <w:marTop w:val="0"/>
      <w:marBottom w:val="0"/>
      <w:divBdr>
        <w:top w:val="none" w:sz="0" w:space="0" w:color="auto"/>
        <w:left w:val="none" w:sz="0" w:space="0" w:color="auto"/>
        <w:bottom w:val="none" w:sz="0" w:space="0" w:color="auto"/>
        <w:right w:val="none" w:sz="0" w:space="0" w:color="auto"/>
      </w:divBdr>
    </w:div>
    <w:div w:id="1088504915">
      <w:bodyDiv w:val="1"/>
      <w:marLeft w:val="0"/>
      <w:marRight w:val="0"/>
      <w:marTop w:val="0"/>
      <w:marBottom w:val="0"/>
      <w:divBdr>
        <w:top w:val="none" w:sz="0" w:space="0" w:color="auto"/>
        <w:left w:val="none" w:sz="0" w:space="0" w:color="auto"/>
        <w:bottom w:val="none" w:sz="0" w:space="0" w:color="auto"/>
        <w:right w:val="none" w:sz="0" w:space="0" w:color="auto"/>
      </w:divBdr>
    </w:div>
    <w:div w:id="1089547170">
      <w:bodyDiv w:val="1"/>
      <w:marLeft w:val="0"/>
      <w:marRight w:val="0"/>
      <w:marTop w:val="0"/>
      <w:marBottom w:val="0"/>
      <w:divBdr>
        <w:top w:val="none" w:sz="0" w:space="0" w:color="auto"/>
        <w:left w:val="none" w:sz="0" w:space="0" w:color="auto"/>
        <w:bottom w:val="none" w:sz="0" w:space="0" w:color="auto"/>
        <w:right w:val="none" w:sz="0" w:space="0" w:color="auto"/>
      </w:divBdr>
    </w:div>
    <w:div w:id="1093629763">
      <w:bodyDiv w:val="1"/>
      <w:marLeft w:val="0"/>
      <w:marRight w:val="0"/>
      <w:marTop w:val="0"/>
      <w:marBottom w:val="0"/>
      <w:divBdr>
        <w:top w:val="none" w:sz="0" w:space="0" w:color="auto"/>
        <w:left w:val="none" w:sz="0" w:space="0" w:color="auto"/>
        <w:bottom w:val="none" w:sz="0" w:space="0" w:color="auto"/>
        <w:right w:val="none" w:sz="0" w:space="0" w:color="auto"/>
      </w:divBdr>
    </w:div>
    <w:div w:id="1097864463">
      <w:bodyDiv w:val="1"/>
      <w:marLeft w:val="0"/>
      <w:marRight w:val="0"/>
      <w:marTop w:val="0"/>
      <w:marBottom w:val="0"/>
      <w:divBdr>
        <w:top w:val="none" w:sz="0" w:space="0" w:color="auto"/>
        <w:left w:val="none" w:sz="0" w:space="0" w:color="auto"/>
        <w:bottom w:val="none" w:sz="0" w:space="0" w:color="auto"/>
        <w:right w:val="none" w:sz="0" w:space="0" w:color="auto"/>
      </w:divBdr>
    </w:div>
    <w:div w:id="1098405984">
      <w:bodyDiv w:val="1"/>
      <w:marLeft w:val="0"/>
      <w:marRight w:val="0"/>
      <w:marTop w:val="0"/>
      <w:marBottom w:val="0"/>
      <w:divBdr>
        <w:top w:val="none" w:sz="0" w:space="0" w:color="auto"/>
        <w:left w:val="none" w:sz="0" w:space="0" w:color="auto"/>
        <w:bottom w:val="none" w:sz="0" w:space="0" w:color="auto"/>
        <w:right w:val="none" w:sz="0" w:space="0" w:color="auto"/>
      </w:divBdr>
    </w:div>
    <w:div w:id="1100638476">
      <w:bodyDiv w:val="1"/>
      <w:marLeft w:val="0"/>
      <w:marRight w:val="0"/>
      <w:marTop w:val="0"/>
      <w:marBottom w:val="0"/>
      <w:divBdr>
        <w:top w:val="none" w:sz="0" w:space="0" w:color="auto"/>
        <w:left w:val="none" w:sz="0" w:space="0" w:color="auto"/>
        <w:bottom w:val="none" w:sz="0" w:space="0" w:color="auto"/>
        <w:right w:val="none" w:sz="0" w:space="0" w:color="auto"/>
      </w:divBdr>
    </w:div>
    <w:div w:id="1102457411">
      <w:bodyDiv w:val="1"/>
      <w:marLeft w:val="0"/>
      <w:marRight w:val="0"/>
      <w:marTop w:val="0"/>
      <w:marBottom w:val="0"/>
      <w:divBdr>
        <w:top w:val="none" w:sz="0" w:space="0" w:color="auto"/>
        <w:left w:val="none" w:sz="0" w:space="0" w:color="auto"/>
        <w:bottom w:val="none" w:sz="0" w:space="0" w:color="auto"/>
        <w:right w:val="none" w:sz="0" w:space="0" w:color="auto"/>
      </w:divBdr>
      <w:divsChild>
        <w:div w:id="357128215">
          <w:marLeft w:val="0"/>
          <w:marRight w:val="0"/>
          <w:marTop w:val="0"/>
          <w:marBottom w:val="0"/>
          <w:divBdr>
            <w:top w:val="none" w:sz="0" w:space="0" w:color="auto"/>
            <w:left w:val="none" w:sz="0" w:space="0" w:color="auto"/>
            <w:bottom w:val="none" w:sz="0" w:space="0" w:color="auto"/>
            <w:right w:val="none" w:sz="0" w:space="0" w:color="auto"/>
          </w:divBdr>
        </w:div>
        <w:div w:id="1040133864">
          <w:marLeft w:val="0"/>
          <w:marRight w:val="0"/>
          <w:marTop w:val="0"/>
          <w:marBottom w:val="0"/>
          <w:divBdr>
            <w:top w:val="none" w:sz="0" w:space="0" w:color="auto"/>
            <w:left w:val="none" w:sz="0" w:space="0" w:color="auto"/>
            <w:bottom w:val="none" w:sz="0" w:space="0" w:color="auto"/>
            <w:right w:val="none" w:sz="0" w:space="0" w:color="auto"/>
          </w:divBdr>
        </w:div>
        <w:div w:id="2065716612">
          <w:marLeft w:val="0"/>
          <w:marRight w:val="0"/>
          <w:marTop w:val="0"/>
          <w:marBottom w:val="0"/>
          <w:divBdr>
            <w:top w:val="none" w:sz="0" w:space="0" w:color="auto"/>
            <w:left w:val="none" w:sz="0" w:space="0" w:color="auto"/>
            <w:bottom w:val="none" w:sz="0" w:space="0" w:color="auto"/>
            <w:right w:val="none" w:sz="0" w:space="0" w:color="auto"/>
          </w:divBdr>
          <w:divsChild>
            <w:div w:id="1114326050">
              <w:marLeft w:val="0"/>
              <w:marRight w:val="0"/>
              <w:marTop w:val="30"/>
              <w:marBottom w:val="30"/>
              <w:divBdr>
                <w:top w:val="none" w:sz="0" w:space="0" w:color="auto"/>
                <w:left w:val="none" w:sz="0" w:space="0" w:color="auto"/>
                <w:bottom w:val="none" w:sz="0" w:space="0" w:color="auto"/>
                <w:right w:val="none" w:sz="0" w:space="0" w:color="auto"/>
              </w:divBdr>
              <w:divsChild>
                <w:div w:id="805044720">
                  <w:marLeft w:val="0"/>
                  <w:marRight w:val="0"/>
                  <w:marTop w:val="0"/>
                  <w:marBottom w:val="0"/>
                  <w:divBdr>
                    <w:top w:val="none" w:sz="0" w:space="0" w:color="auto"/>
                    <w:left w:val="none" w:sz="0" w:space="0" w:color="auto"/>
                    <w:bottom w:val="none" w:sz="0" w:space="0" w:color="auto"/>
                    <w:right w:val="none" w:sz="0" w:space="0" w:color="auto"/>
                  </w:divBdr>
                  <w:divsChild>
                    <w:div w:id="956108275">
                      <w:marLeft w:val="0"/>
                      <w:marRight w:val="0"/>
                      <w:marTop w:val="0"/>
                      <w:marBottom w:val="0"/>
                      <w:divBdr>
                        <w:top w:val="none" w:sz="0" w:space="0" w:color="auto"/>
                        <w:left w:val="none" w:sz="0" w:space="0" w:color="auto"/>
                        <w:bottom w:val="none" w:sz="0" w:space="0" w:color="auto"/>
                        <w:right w:val="none" w:sz="0" w:space="0" w:color="auto"/>
                      </w:divBdr>
                    </w:div>
                  </w:divsChild>
                </w:div>
                <w:div w:id="854728254">
                  <w:marLeft w:val="0"/>
                  <w:marRight w:val="0"/>
                  <w:marTop w:val="0"/>
                  <w:marBottom w:val="0"/>
                  <w:divBdr>
                    <w:top w:val="none" w:sz="0" w:space="0" w:color="auto"/>
                    <w:left w:val="none" w:sz="0" w:space="0" w:color="auto"/>
                    <w:bottom w:val="none" w:sz="0" w:space="0" w:color="auto"/>
                    <w:right w:val="none" w:sz="0" w:space="0" w:color="auto"/>
                  </w:divBdr>
                  <w:divsChild>
                    <w:div w:id="1467039803">
                      <w:marLeft w:val="0"/>
                      <w:marRight w:val="0"/>
                      <w:marTop w:val="0"/>
                      <w:marBottom w:val="0"/>
                      <w:divBdr>
                        <w:top w:val="none" w:sz="0" w:space="0" w:color="auto"/>
                        <w:left w:val="none" w:sz="0" w:space="0" w:color="auto"/>
                        <w:bottom w:val="none" w:sz="0" w:space="0" w:color="auto"/>
                        <w:right w:val="none" w:sz="0" w:space="0" w:color="auto"/>
                      </w:divBdr>
                    </w:div>
                  </w:divsChild>
                </w:div>
                <w:div w:id="908075694">
                  <w:marLeft w:val="0"/>
                  <w:marRight w:val="0"/>
                  <w:marTop w:val="0"/>
                  <w:marBottom w:val="0"/>
                  <w:divBdr>
                    <w:top w:val="none" w:sz="0" w:space="0" w:color="auto"/>
                    <w:left w:val="none" w:sz="0" w:space="0" w:color="auto"/>
                    <w:bottom w:val="none" w:sz="0" w:space="0" w:color="auto"/>
                    <w:right w:val="none" w:sz="0" w:space="0" w:color="auto"/>
                  </w:divBdr>
                  <w:divsChild>
                    <w:div w:id="1018963925">
                      <w:marLeft w:val="0"/>
                      <w:marRight w:val="0"/>
                      <w:marTop w:val="0"/>
                      <w:marBottom w:val="0"/>
                      <w:divBdr>
                        <w:top w:val="none" w:sz="0" w:space="0" w:color="auto"/>
                        <w:left w:val="none" w:sz="0" w:space="0" w:color="auto"/>
                        <w:bottom w:val="none" w:sz="0" w:space="0" w:color="auto"/>
                        <w:right w:val="none" w:sz="0" w:space="0" w:color="auto"/>
                      </w:divBdr>
                    </w:div>
                  </w:divsChild>
                </w:div>
                <w:div w:id="1573076808">
                  <w:marLeft w:val="0"/>
                  <w:marRight w:val="0"/>
                  <w:marTop w:val="0"/>
                  <w:marBottom w:val="0"/>
                  <w:divBdr>
                    <w:top w:val="none" w:sz="0" w:space="0" w:color="auto"/>
                    <w:left w:val="none" w:sz="0" w:space="0" w:color="auto"/>
                    <w:bottom w:val="none" w:sz="0" w:space="0" w:color="auto"/>
                    <w:right w:val="none" w:sz="0" w:space="0" w:color="auto"/>
                  </w:divBdr>
                  <w:divsChild>
                    <w:div w:id="2119719781">
                      <w:marLeft w:val="0"/>
                      <w:marRight w:val="0"/>
                      <w:marTop w:val="0"/>
                      <w:marBottom w:val="0"/>
                      <w:divBdr>
                        <w:top w:val="none" w:sz="0" w:space="0" w:color="auto"/>
                        <w:left w:val="none" w:sz="0" w:space="0" w:color="auto"/>
                        <w:bottom w:val="none" w:sz="0" w:space="0" w:color="auto"/>
                        <w:right w:val="none" w:sz="0" w:space="0" w:color="auto"/>
                      </w:divBdr>
                    </w:div>
                  </w:divsChild>
                </w:div>
                <w:div w:id="1770269778">
                  <w:marLeft w:val="0"/>
                  <w:marRight w:val="0"/>
                  <w:marTop w:val="0"/>
                  <w:marBottom w:val="0"/>
                  <w:divBdr>
                    <w:top w:val="none" w:sz="0" w:space="0" w:color="auto"/>
                    <w:left w:val="none" w:sz="0" w:space="0" w:color="auto"/>
                    <w:bottom w:val="none" w:sz="0" w:space="0" w:color="auto"/>
                    <w:right w:val="none" w:sz="0" w:space="0" w:color="auto"/>
                  </w:divBdr>
                  <w:divsChild>
                    <w:div w:id="1694107368">
                      <w:marLeft w:val="0"/>
                      <w:marRight w:val="0"/>
                      <w:marTop w:val="0"/>
                      <w:marBottom w:val="0"/>
                      <w:divBdr>
                        <w:top w:val="none" w:sz="0" w:space="0" w:color="auto"/>
                        <w:left w:val="none" w:sz="0" w:space="0" w:color="auto"/>
                        <w:bottom w:val="none" w:sz="0" w:space="0" w:color="auto"/>
                        <w:right w:val="none" w:sz="0" w:space="0" w:color="auto"/>
                      </w:divBdr>
                    </w:div>
                  </w:divsChild>
                </w:div>
                <w:div w:id="2089501248">
                  <w:marLeft w:val="0"/>
                  <w:marRight w:val="0"/>
                  <w:marTop w:val="0"/>
                  <w:marBottom w:val="0"/>
                  <w:divBdr>
                    <w:top w:val="none" w:sz="0" w:space="0" w:color="auto"/>
                    <w:left w:val="none" w:sz="0" w:space="0" w:color="auto"/>
                    <w:bottom w:val="none" w:sz="0" w:space="0" w:color="auto"/>
                    <w:right w:val="none" w:sz="0" w:space="0" w:color="auto"/>
                  </w:divBdr>
                  <w:divsChild>
                    <w:div w:id="165901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6273959">
      <w:bodyDiv w:val="1"/>
      <w:marLeft w:val="0"/>
      <w:marRight w:val="0"/>
      <w:marTop w:val="0"/>
      <w:marBottom w:val="0"/>
      <w:divBdr>
        <w:top w:val="none" w:sz="0" w:space="0" w:color="auto"/>
        <w:left w:val="none" w:sz="0" w:space="0" w:color="auto"/>
        <w:bottom w:val="none" w:sz="0" w:space="0" w:color="auto"/>
        <w:right w:val="none" w:sz="0" w:space="0" w:color="auto"/>
      </w:divBdr>
    </w:div>
    <w:div w:id="1134712112">
      <w:bodyDiv w:val="1"/>
      <w:marLeft w:val="0"/>
      <w:marRight w:val="0"/>
      <w:marTop w:val="0"/>
      <w:marBottom w:val="0"/>
      <w:divBdr>
        <w:top w:val="none" w:sz="0" w:space="0" w:color="auto"/>
        <w:left w:val="none" w:sz="0" w:space="0" w:color="auto"/>
        <w:bottom w:val="none" w:sz="0" w:space="0" w:color="auto"/>
        <w:right w:val="none" w:sz="0" w:space="0" w:color="auto"/>
      </w:divBdr>
    </w:div>
    <w:div w:id="1150097020">
      <w:bodyDiv w:val="1"/>
      <w:marLeft w:val="0"/>
      <w:marRight w:val="0"/>
      <w:marTop w:val="0"/>
      <w:marBottom w:val="0"/>
      <w:divBdr>
        <w:top w:val="none" w:sz="0" w:space="0" w:color="auto"/>
        <w:left w:val="none" w:sz="0" w:space="0" w:color="auto"/>
        <w:bottom w:val="none" w:sz="0" w:space="0" w:color="auto"/>
        <w:right w:val="none" w:sz="0" w:space="0" w:color="auto"/>
      </w:divBdr>
    </w:div>
    <w:div w:id="1204246856">
      <w:bodyDiv w:val="1"/>
      <w:marLeft w:val="0"/>
      <w:marRight w:val="0"/>
      <w:marTop w:val="0"/>
      <w:marBottom w:val="0"/>
      <w:divBdr>
        <w:top w:val="none" w:sz="0" w:space="0" w:color="auto"/>
        <w:left w:val="none" w:sz="0" w:space="0" w:color="auto"/>
        <w:bottom w:val="none" w:sz="0" w:space="0" w:color="auto"/>
        <w:right w:val="none" w:sz="0" w:space="0" w:color="auto"/>
      </w:divBdr>
    </w:div>
    <w:div w:id="1206257797">
      <w:bodyDiv w:val="1"/>
      <w:marLeft w:val="0"/>
      <w:marRight w:val="0"/>
      <w:marTop w:val="0"/>
      <w:marBottom w:val="0"/>
      <w:divBdr>
        <w:top w:val="none" w:sz="0" w:space="0" w:color="auto"/>
        <w:left w:val="none" w:sz="0" w:space="0" w:color="auto"/>
        <w:bottom w:val="none" w:sz="0" w:space="0" w:color="auto"/>
        <w:right w:val="none" w:sz="0" w:space="0" w:color="auto"/>
      </w:divBdr>
    </w:div>
    <w:div w:id="1211578903">
      <w:bodyDiv w:val="1"/>
      <w:marLeft w:val="0"/>
      <w:marRight w:val="0"/>
      <w:marTop w:val="0"/>
      <w:marBottom w:val="0"/>
      <w:divBdr>
        <w:top w:val="none" w:sz="0" w:space="0" w:color="auto"/>
        <w:left w:val="none" w:sz="0" w:space="0" w:color="auto"/>
        <w:bottom w:val="none" w:sz="0" w:space="0" w:color="auto"/>
        <w:right w:val="none" w:sz="0" w:space="0" w:color="auto"/>
      </w:divBdr>
    </w:div>
    <w:div w:id="1246691686">
      <w:bodyDiv w:val="1"/>
      <w:marLeft w:val="0"/>
      <w:marRight w:val="0"/>
      <w:marTop w:val="0"/>
      <w:marBottom w:val="0"/>
      <w:divBdr>
        <w:top w:val="none" w:sz="0" w:space="0" w:color="auto"/>
        <w:left w:val="none" w:sz="0" w:space="0" w:color="auto"/>
        <w:bottom w:val="none" w:sz="0" w:space="0" w:color="auto"/>
        <w:right w:val="none" w:sz="0" w:space="0" w:color="auto"/>
      </w:divBdr>
    </w:div>
    <w:div w:id="1271860822">
      <w:bodyDiv w:val="1"/>
      <w:marLeft w:val="0"/>
      <w:marRight w:val="0"/>
      <w:marTop w:val="0"/>
      <w:marBottom w:val="0"/>
      <w:divBdr>
        <w:top w:val="none" w:sz="0" w:space="0" w:color="auto"/>
        <w:left w:val="none" w:sz="0" w:space="0" w:color="auto"/>
        <w:bottom w:val="none" w:sz="0" w:space="0" w:color="auto"/>
        <w:right w:val="none" w:sz="0" w:space="0" w:color="auto"/>
      </w:divBdr>
    </w:div>
    <w:div w:id="1283994195">
      <w:bodyDiv w:val="1"/>
      <w:marLeft w:val="0"/>
      <w:marRight w:val="0"/>
      <w:marTop w:val="0"/>
      <w:marBottom w:val="0"/>
      <w:divBdr>
        <w:top w:val="none" w:sz="0" w:space="0" w:color="auto"/>
        <w:left w:val="none" w:sz="0" w:space="0" w:color="auto"/>
        <w:bottom w:val="none" w:sz="0" w:space="0" w:color="auto"/>
        <w:right w:val="none" w:sz="0" w:space="0" w:color="auto"/>
      </w:divBdr>
    </w:div>
    <w:div w:id="1292132203">
      <w:bodyDiv w:val="1"/>
      <w:marLeft w:val="0"/>
      <w:marRight w:val="0"/>
      <w:marTop w:val="0"/>
      <w:marBottom w:val="0"/>
      <w:divBdr>
        <w:top w:val="none" w:sz="0" w:space="0" w:color="auto"/>
        <w:left w:val="none" w:sz="0" w:space="0" w:color="auto"/>
        <w:bottom w:val="none" w:sz="0" w:space="0" w:color="auto"/>
        <w:right w:val="none" w:sz="0" w:space="0" w:color="auto"/>
      </w:divBdr>
    </w:div>
    <w:div w:id="1307467642">
      <w:bodyDiv w:val="1"/>
      <w:marLeft w:val="0"/>
      <w:marRight w:val="0"/>
      <w:marTop w:val="0"/>
      <w:marBottom w:val="0"/>
      <w:divBdr>
        <w:top w:val="none" w:sz="0" w:space="0" w:color="auto"/>
        <w:left w:val="none" w:sz="0" w:space="0" w:color="auto"/>
        <w:bottom w:val="none" w:sz="0" w:space="0" w:color="auto"/>
        <w:right w:val="none" w:sz="0" w:space="0" w:color="auto"/>
      </w:divBdr>
    </w:div>
    <w:div w:id="1344937142">
      <w:bodyDiv w:val="1"/>
      <w:marLeft w:val="0"/>
      <w:marRight w:val="0"/>
      <w:marTop w:val="0"/>
      <w:marBottom w:val="0"/>
      <w:divBdr>
        <w:top w:val="none" w:sz="0" w:space="0" w:color="auto"/>
        <w:left w:val="none" w:sz="0" w:space="0" w:color="auto"/>
        <w:bottom w:val="none" w:sz="0" w:space="0" w:color="auto"/>
        <w:right w:val="none" w:sz="0" w:space="0" w:color="auto"/>
      </w:divBdr>
    </w:div>
    <w:div w:id="1378043889">
      <w:bodyDiv w:val="1"/>
      <w:marLeft w:val="0"/>
      <w:marRight w:val="0"/>
      <w:marTop w:val="0"/>
      <w:marBottom w:val="0"/>
      <w:divBdr>
        <w:top w:val="none" w:sz="0" w:space="0" w:color="auto"/>
        <w:left w:val="none" w:sz="0" w:space="0" w:color="auto"/>
        <w:bottom w:val="none" w:sz="0" w:space="0" w:color="auto"/>
        <w:right w:val="none" w:sz="0" w:space="0" w:color="auto"/>
      </w:divBdr>
    </w:div>
    <w:div w:id="1388643824">
      <w:bodyDiv w:val="1"/>
      <w:marLeft w:val="0"/>
      <w:marRight w:val="0"/>
      <w:marTop w:val="0"/>
      <w:marBottom w:val="0"/>
      <w:divBdr>
        <w:top w:val="none" w:sz="0" w:space="0" w:color="auto"/>
        <w:left w:val="none" w:sz="0" w:space="0" w:color="auto"/>
        <w:bottom w:val="none" w:sz="0" w:space="0" w:color="auto"/>
        <w:right w:val="none" w:sz="0" w:space="0" w:color="auto"/>
      </w:divBdr>
    </w:div>
    <w:div w:id="1422289335">
      <w:bodyDiv w:val="1"/>
      <w:marLeft w:val="0"/>
      <w:marRight w:val="0"/>
      <w:marTop w:val="0"/>
      <w:marBottom w:val="0"/>
      <w:divBdr>
        <w:top w:val="none" w:sz="0" w:space="0" w:color="auto"/>
        <w:left w:val="none" w:sz="0" w:space="0" w:color="auto"/>
        <w:bottom w:val="none" w:sz="0" w:space="0" w:color="auto"/>
        <w:right w:val="none" w:sz="0" w:space="0" w:color="auto"/>
      </w:divBdr>
    </w:div>
    <w:div w:id="1425305177">
      <w:bodyDiv w:val="1"/>
      <w:marLeft w:val="0"/>
      <w:marRight w:val="0"/>
      <w:marTop w:val="0"/>
      <w:marBottom w:val="0"/>
      <w:divBdr>
        <w:top w:val="none" w:sz="0" w:space="0" w:color="auto"/>
        <w:left w:val="none" w:sz="0" w:space="0" w:color="auto"/>
        <w:bottom w:val="none" w:sz="0" w:space="0" w:color="auto"/>
        <w:right w:val="none" w:sz="0" w:space="0" w:color="auto"/>
      </w:divBdr>
    </w:div>
    <w:div w:id="1439837441">
      <w:bodyDiv w:val="1"/>
      <w:marLeft w:val="0"/>
      <w:marRight w:val="0"/>
      <w:marTop w:val="0"/>
      <w:marBottom w:val="0"/>
      <w:divBdr>
        <w:top w:val="none" w:sz="0" w:space="0" w:color="auto"/>
        <w:left w:val="none" w:sz="0" w:space="0" w:color="auto"/>
        <w:bottom w:val="none" w:sz="0" w:space="0" w:color="auto"/>
        <w:right w:val="none" w:sz="0" w:space="0" w:color="auto"/>
      </w:divBdr>
    </w:div>
    <w:div w:id="1443570013">
      <w:bodyDiv w:val="1"/>
      <w:marLeft w:val="0"/>
      <w:marRight w:val="0"/>
      <w:marTop w:val="0"/>
      <w:marBottom w:val="0"/>
      <w:divBdr>
        <w:top w:val="none" w:sz="0" w:space="0" w:color="auto"/>
        <w:left w:val="none" w:sz="0" w:space="0" w:color="auto"/>
        <w:bottom w:val="none" w:sz="0" w:space="0" w:color="auto"/>
        <w:right w:val="none" w:sz="0" w:space="0" w:color="auto"/>
      </w:divBdr>
    </w:div>
    <w:div w:id="1449086791">
      <w:bodyDiv w:val="1"/>
      <w:marLeft w:val="0"/>
      <w:marRight w:val="0"/>
      <w:marTop w:val="0"/>
      <w:marBottom w:val="0"/>
      <w:divBdr>
        <w:top w:val="none" w:sz="0" w:space="0" w:color="auto"/>
        <w:left w:val="none" w:sz="0" w:space="0" w:color="auto"/>
        <w:bottom w:val="none" w:sz="0" w:space="0" w:color="auto"/>
        <w:right w:val="none" w:sz="0" w:space="0" w:color="auto"/>
      </w:divBdr>
    </w:div>
    <w:div w:id="1470830061">
      <w:bodyDiv w:val="1"/>
      <w:marLeft w:val="0"/>
      <w:marRight w:val="0"/>
      <w:marTop w:val="0"/>
      <w:marBottom w:val="0"/>
      <w:divBdr>
        <w:top w:val="none" w:sz="0" w:space="0" w:color="auto"/>
        <w:left w:val="none" w:sz="0" w:space="0" w:color="auto"/>
        <w:bottom w:val="none" w:sz="0" w:space="0" w:color="auto"/>
        <w:right w:val="none" w:sz="0" w:space="0" w:color="auto"/>
      </w:divBdr>
    </w:div>
    <w:div w:id="1491091808">
      <w:bodyDiv w:val="1"/>
      <w:marLeft w:val="0"/>
      <w:marRight w:val="0"/>
      <w:marTop w:val="0"/>
      <w:marBottom w:val="0"/>
      <w:divBdr>
        <w:top w:val="none" w:sz="0" w:space="0" w:color="auto"/>
        <w:left w:val="none" w:sz="0" w:space="0" w:color="auto"/>
        <w:bottom w:val="none" w:sz="0" w:space="0" w:color="auto"/>
        <w:right w:val="none" w:sz="0" w:space="0" w:color="auto"/>
      </w:divBdr>
    </w:div>
    <w:div w:id="1496267212">
      <w:bodyDiv w:val="1"/>
      <w:marLeft w:val="0"/>
      <w:marRight w:val="0"/>
      <w:marTop w:val="0"/>
      <w:marBottom w:val="0"/>
      <w:divBdr>
        <w:top w:val="none" w:sz="0" w:space="0" w:color="auto"/>
        <w:left w:val="none" w:sz="0" w:space="0" w:color="auto"/>
        <w:bottom w:val="none" w:sz="0" w:space="0" w:color="auto"/>
        <w:right w:val="none" w:sz="0" w:space="0" w:color="auto"/>
      </w:divBdr>
    </w:div>
    <w:div w:id="1561747030">
      <w:bodyDiv w:val="1"/>
      <w:marLeft w:val="0"/>
      <w:marRight w:val="0"/>
      <w:marTop w:val="0"/>
      <w:marBottom w:val="0"/>
      <w:divBdr>
        <w:top w:val="none" w:sz="0" w:space="0" w:color="auto"/>
        <w:left w:val="none" w:sz="0" w:space="0" w:color="auto"/>
        <w:bottom w:val="none" w:sz="0" w:space="0" w:color="auto"/>
        <w:right w:val="none" w:sz="0" w:space="0" w:color="auto"/>
      </w:divBdr>
    </w:div>
    <w:div w:id="1596937651">
      <w:bodyDiv w:val="1"/>
      <w:marLeft w:val="0"/>
      <w:marRight w:val="0"/>
      <w:marTop w:val="0"/>
      <w:marBottom w:val="0"/>
      <w:divBdr>
        <w:top w:val="none" w:sz="0" w:space="0" w:color="auto"/>
        <w:left w:val="none" w:sz="0" w:space="0" w:color="auto"/>
        <w:bottom w:val="none" w:sz="0" w:space="0" w:color="auto"/>
        <w:right w:val="none" w:sz="0" w:space="0" w:color="auto"/>
      </w:divBdr>
    </w:div>
    <w:div w:id="1608544583">
      <w:bodyDiv w:val="1"/>
      <w:marLeft w:val="0"/>
      <w:marRight w:val="0"/>
      <w:marTop w:val="0"/>
      <w:marBottom w:val="0"/>
      <w:divBdr>
        <w:top w:val="none" w:sz="0" w:space="0" w:color="auto"/>
        <w:left w:val="none" w:sz="0" w:space="0" w:color="auto"/>
        <w:bottom w:val="none" w:sz="0" w:space="0" w:color="auto"/>
        <w:right w:val="none" w:sz="0" w:space="0" w:color="auto"/>
      </w:divBdr>
    </w:div>
    <w:div w:id="1630554493">
      <w:bodyDiv w:val="1"/>
      <w:marLeft w:val="0"/>
      <w:marRight w:val="0"/>
      <w:marTop w:val="0"/>
      <w:marBottom w:val="0"/>
      <w:divBdr>
        <w:top w:val="none" w:sz="0" w:space="0" w:color="auto"/>
        <w:left w:val="none" w:sz="0" w:space="0" w:color="auto"/>
        <w:bottom w:val="none" w:sz="0" w:space="0" w:color="auto"/>
        <w:right w:val="none" w:sz="0" w:space="0" w:color="auto"/>
      </w:divBdr>
    </w:div>
    <w:div w:id="1645354837">
      <w:bodyDiv w:val="1"/>
      <w:marLeft w:val="0"/>
      <w:marRight w:val="0"/>
      <w:marTop w:val="0"/>
      <w:marBottom w:val="0"/>
      <w:divBdr>
        <w:top w:val="none" w:sz="0" w:space="0" w:color="auto"/>
        <w:left w:val="none" w:sz="0" w:space="0" w:color="auto"/>
        <w:bottom w:val="none" w:sz="0" w:space="0" w:color="auto"/>
        <w:right w:val="none" w:sz="0" w:space="0" w:color="auto"/>
      </w:divBdr>
    </w:div>
    <w:div w:id="1659268126">
      <w:bodyDiv w:val="1"/>
      <w:marLeft w:val="0"/>
      <w:marRight w:val="0"/>
      <w:marTop w:val="0"/>
      <w:marBottom w:val="0"/>
      <w:divBdr>
        <w:top w:val="none" w:sz="0" w:space="0" w:color="auto"/>
        <w:left w:val="none" w:sz="0" w:space="0" w:color="auto"/>
        <w:bottom w:val="none" w:sz="0" w:space="0" w:color="auto"/>
        <w:right w:val="none" w:sz="0" w:space="0" w:color="auto"/>
      </w:divBdr>
    </w:div>
    <w:div w:id="1677608834">
      <w:bodyDiv w:val="1"/>
      <w:marLeft w:val="0"/>
      <w:marRight w:val="0"/>
      <w:marTop w:val="0"/>
      <w:marBottom w:val="0"/>
      <w:divBdr>
        <w:top w:val="none" w:sz="0" w:space="0" w:color="auto"/>
        <w:left w:val="none" w:sz="0" w:space="0" w:color="auto"/>
        <w:bottom w:val="none" w:sz="0" w:space="0" w:color="auto"/>
        <w:right w:val="none" w:sz="0" w:space="0" w:color="auto"/>
      </w:divBdr>
    </w:div>
    <w:div w:id="1679698398">
      <w:bodyDiv w:val="1"/>
      <w:marLeft w:val="0"/>
      <w:marRight w:val="0"/>
      <w:marTop w:val="0"/>
      <w:marBottom w:val="0"/>
      <w:divBdr>
        <w:top w:val="none" w:sz="0" w:space="0" w:color="auto"/>
        <w:left w:val="none" w:sz="0" w:space="0" w:color="auto"/>
        <w:bottom w:val="none" w:sz="0" w:space="0" w:color="auto"/>
        <w:right w:val="none" w:sz="0" w:space="0" w:color="auto"/>
      </w:divBdr>
    </w:div>
    <w:div w:id="1682391982">
      <w:bodyDiv w:val="1"/>
      <w:marLeft w:val="0"/>
      <w:marRight w:val="0"/>
      <w:marTop w:val="0"/>
      <w:marBottom w:val="0"/>
      <w:divBdr>
        <w:top w:val="none" w:sz="0" w:space="0" w:color="auto"/>
        <w:left w:val="none" w:sz="0" w:space="0" w:color="auto"/>
        <w:bottom w:val="none" w:sz="0" w:space="0" w:color="auto"/>
        <w:right w:val="none" w:sz="0" w:space="0" w:color="auto"/>
      </w:divBdr>
    </w:div>
    <w:div w:id="1684160119">
      <w:bodyDiv w:val="1"/>
      <w:marLeft w:val="0"/>
      <w:marRight w:val="0"/>
      <w:marTop w:val="0"/>
      <w:marBottom w:val="0"/>
      <w:divBdr>
        <w:top w:val="none" w:sz="0" w:space="0" w:color="auto"/>
        <w:left w:val="none" w:sz="0" w:space="0" w:color="auto"/>
        <w:bottom w:val="none" w:sz="0" w:space="0" w:color="auto"/>
        <w:right w:val="none" w:sz="0" w:space="0" w:color="auto"/>
      </w:divBdr>
    </w:div>
    <w:div w:id="1686520650">
      <w:bodyDiv w:val="1"/>
      <w:marLeft w:val="0"/>
      <w:marRight w:val="0"/>
      <w:marTop w:val="0"/>
      <w:marBottom w:val="0"/>
      <w:divBdr>
        <w:top w:val="none" w:sz="0" w:space="0" w:color="auto"/>
        <w:left w:val="none" w:sz="0" w:space="0" w:color="auto"/>
        <w:bottom w:val="none" w:sz="0" w:space="0" w:color="auto"/>
        <w:right w:val="none" w:sz="0" w:space="0" w:color="auto"/>
      </w:divBdr>
    </w:div>
    <w:div w:id="1711997573">
      <w:bodyDiv w:val="1"/>
      <w:marLeft w:val="0"/>
      <w:marRight w:val="0"/>
      <w:marTop w:val="0"/>
      <w:marBottom w:val="0"/>
      <w:divBdr>
        <w:top w:val="none" w:sz="0" w:space="0" w:color="auto"/>
        <w:left w:val="none" w:sz="0" w:space="0" w:color="auto"/>
        <w:bottom w:val="none" w:sz="0" w:space="0" w:color="auto"/>
        <w:right w:val="none" w:sz="0" w:space="0" w:color="auto"/>
      </w:divBdr>
    </w:div>
    <w:div w:id="1751153206">
      <w:bodyDiv w:val="1"/>
      <w:marLeft w:val="0"/>
      <w:marRight w:val="0"/>
      <w:marTop w:val="0"/>
      <w:marBottom w:val="0"/>
      <w:divBdr>
        <w:top w:val="none" w:sz="0" w:space="0" w:color="auto"/>
        <w:left w:val="none" w:sz="0" w:space="0" w:color="auto"/>
        <w:bottom w:val="none" w:sz="0" w:space="0" w:color="auto"/>
        <w:right w:val="none" w:sz="0" w:space="0" w:color="auto"/>
      </w:divBdr>
    </w:div>
    <w:div w:id="1774011798">
      <w:bodyDiv w:val="1"/>
      <w:marLeft w:val="0"/>
      <w:marRight w:val="0"/>
      <w:marTop w:val="0"/>
      <w:marBottom w:val="0"/>
      <w:divBdr>
        <w:top w:val="none" w:sz="0" w:space="0" w:color="auto"/>
        <w:left w:val="none" w:sz="0" w:space="0" w:color="auto"/>
        <w:bottom w:val="none" w:sz="0" w:space="0" w:color="auto"/>
        <w:right w:val="none" w:sz="0" w:space="0" w:color="auto"/>
      </w:divBdr>
    </w:div>
    <w:div w:id="1792094050">
      <w:bodyDiv w:val="1"/>
      <w:marLeft w:val="0"/>
      <w:marRight w:val="0"/>
      <w:marTop w:val="0"/>
      <w:marBottom w:val="0"/>
      <w:divBdr>
        <w:top w:val="none" w:sz="0" w:space="0" w:color="auto"/>
        <w:left w:val="none" w:sz="0" w:space="0" w:color="auto"/>
        <w:bottom w:val="none" w:sz="0" w:space="0" w:color="auto"/>
        <w:right w:val="none" w:sz="0" w:space="0" w:color="auto"/>
      </w:divBdr>
    </w:div>
    <w:div w:id="1847330334">
      <w:bodyDiv w:val="1"/>
      <w:marLeft w:val="0"/>
      <w:marRight w:val="0"/>
      <w:marTop w:val="0"/>
      <w:marBottom w:val="0"/>
      <w:divBdr>
        <w:top w:val="none" w:sz="0" w:space="0" w:color="auto"/>
        <w:left w:val="none" w:sz="0" w:space="0" w:color="auto"/>
        <w:bottom w:val="none" w:sz="0" w:space="0" w:color="auto"/>
        <w:right w:val="none" w:sz="0" w:space="0" w:color="auto"/>
      </w:divBdr>
    </w:div>
    <w:div w:id="1847598959">
      <w:bodyDiv w:val="1"/>
      <w:marLeft w:val="0"/>
      <w:marRight w:val="0"/>
      <w:marTop w:val="0"/>
      <w:marBottom w:val="0"/>
      <w:divBdr>
        <w:top w:val="none" w:sz="0" w:space="0" w:color="auto"/>
        <w:left w:val="none" w:sz="0" w:space="0" w:color="auto"/>
        <w:bottom w:val="none" w:sz="0" w:space="0" w:color="auto"/>
        <w:right w:val="none" w:sz="0" w:space="0" w:color="auto"/>
      </w:divBdr>
    </w:div>
    <w:div w:id="1853491090">
      <w:bodyDiv w:val="1"/>
      <w:marLeft w:val="0"/>
      <w:marRight w:val="0"/>
      <w:marTop w:val="0"/>
      <w:marBottom w:val="0"/>
      <w:divBdr>
        <w:top w:val="none" w:sz="0" w:space="0" w:color="auto"/>
        <w:left w:val="none" w:sz="0" w:space="0" w:color="auto"/>
        <w:bottom w:val="none" w:sz="0" w:space="0" w:color="auto"/>
        <w:right w:val="none" w:sz="0" w:space="0" w:color="auto"/>
      </w:divBdr>
    </w:div>
    <w:div w:id="1855723846">
      <w:bodyDiv w:val="1"/>
      <w:marLeft w:val="0"/>
      <w:marRight w:val="0"/>
      <w:marTop w:val="0"/>
      <w:marBottom w:val="0"/>
      <w:divBdr>
        <w:top w:val="none" w:sz="0" w:space="0" w:color="auto"/>
        <w:left w:val="none" w:sz="0" w:space="0" w:color="auto"/>
        <w:bottom w:val="none" w:sz="0" w:space="0" w:color="auto"/>
        <w:right w:val="none" w:sz="0" w:space="0" w:color="auto"/>
      </w:divBdr>
    </w:div>
    <w:div w:id="1872762465">
      <w:bodyDiv w:val="1"/>
      <w:marLeft w:val="0"/>
      <w:marRight w:val="0"/>
      <w:marTop w:val="0"/>
      <w:marBottom w:val="0"/>
      <w:divBdr>
        <w:top w:val="none" w:sz="0" w:space="0" w:color="auto"/>
        <w:left w:val="none" w:sz="0" w:space="0" w:color="auto"/>
        <w:bottom w:val="none" w:sz="0" w:space="0" w:color="auto"/>
        <w:right w:val="none" w:sz="0" w:space="0" w:color="auto"/>
      </w:divBdr>
    </w:div>
    <w:div w:id="1920099083">
      <w:bodyDiv w:val="1"/>
      <w:marLeft w:val="0"/>
      <w:marRight w:val="0"/>
      <w:marTop w:val="0"/>
      <w:marBottom w:val="0"/>
      <w:divBdr>
        <w:top w:val="none" w:sz="0" w:space="0" w:color="auto"/>
        <w:left w:val="none" w:sz="0" w:space="0" w:color="auto"/>
        <w:bottom w:val="none" w:sz="0" w:space="0" w:color="auto"/>
        <w:right w:val="none" w:sz="0" w:space="0" w:color="auto"/>
      </w:divBdr>
    </w:div>
    <w:div w:id="1923248963">
      <w:bodyDiv w:val="1"/>
      <w:marLeft w:val="0"/>
      <w:marRight w:val="0"/>
      <w:marTop w:val="0"/>
      <w:marBottom w:val="0"/>
      <w:divBdr>
        <w:top w:val="none" w:sz="0" w:space="0" w:color="auto"/>
        <w:left w:val="none" w:sz="0" w:space="0" w:color="auto"/>
        <w:bottom w:val="none" w:sz="0" w:space="0" w:color="auto"/>
        <w:right w:val="none" w:sz="0" w:space="0" w:color="auto"/>
      </w:divBdr>
    </w:div>
    <w:div w:id="1926110553">
      <w:bodyDiv w:val="1"/>
      <w:marLeft w:val="0"/>
      <w:marRight w:val="0"/>
      <w:marTop w:val="0"/>
      <w:marBottom w:val="0"/>
      <w:divBdr>
        <w:top w:val="none" w:sz="0" w:space="0" w:color="auto"/>
        <w:left w:val="none" w:sz="0" w:space="0" w:color="auto"/>
        <w:bottom w:val="none" w:sz="0" w:space="0" w:color="auto"/>
        <w:right w:val="none" w:sz="0" w:space="0" w:color="auto"/>
      </w:divBdr>
    </w:div>
    <w:div w:id="1951084744">
      <w:bodyDiv w:val="1"/>
      <w:marLeft w:val="0"/>
      <w:marRight w:val="0"/>
      <w:marTop w:val="0"/>
      <w:marBottom w:val="0"/>
      <w:divBdr>
        <w:top w:val="none" w:sz="0" w:space="0" w:color="auto"/>
        <w:left w:val="none" w:sz="0" w:space="0" w:color="auto"/>
        <w:bottom w:val="none" w:sz="0" w:space="0" w:color="auto"/>
        <w:right w:val="none" w:sz="0" w:space="0" w:color="auto"/>
      </w:divBdr>
    </w:div>
    <w:div w:id="1953240731">
      <w:bodyDiv w:val="1"/>
      <w:marLeft w:val="0"/>
      <w:marRight w:val="0"/>
      <w:marTop w:val="0"/>
      <w:marBottom w:val="0"/>
      <w:divBdr>
        <w:top w:val="none" w:sz="0" w:space="0" w:color="auto"/>
        <w:left w:val="none" w:sz="0" w:space="0" w:color="auto"/>
        <w:bottom w:val="none" w:sz="0" w:space="0" w:color="auto"/>
        <w:right w:val="none" w:sz="0" w:space="0" w:color="auto"/>
      </w:divBdr>
    </w:div>
    <w:div w:id="1974555445">
      <w:bodyDiv w:val="1"/>
      <w:marLeft w:val="0"/>
      <w:marRight w:val="0"/>
      <w:marTop w:val="0"/>
      <w:marBottom w:val="0"/>
      <w:divBdr>
        <w:top w:val="none" w:sz="0" w:space="0" w:color="auto"/>
        <w:left w:val="none" w:sz="0" w:space="0" w:color="auto"/>
        <w:bottom w:val="none" w:sz="0" w:space="0" w:color="auto"/>
        <w:right w:val="none" w:sz="0" w:space="0" w:color="auto"/>
      </w:divBdr>
    </w:div>
    <w:div w:id="1975598960">
      <w:bodyDiv w:val="1"/>
      <w:marLeft w:val="0"/>
      <w:marRight w:val="0"/>
      <w:marTop w:val="0"/>
      <w:marBottom w:val="0"/>
      <w:divBdr>
        <w:top w:val="none" w:sz="0" w:space="0" w:color="auto"/>
        <w:left w:val="none" w:sz="0" w:space="0" w:color="auto"/>
        <w:bottom w:val="none" w:sz="0" w:space="0" w:color="auto"/>
        <w:right w:val="none" w:sz="0" w:space="0" w:color="auto"/>
      </w:divBdr>
    </w:div>
    <w:div w:id="1990088275">
      <w:bodyDiv w:val="1"/>
      <w:marLeft w:val="0"/>
      <w:marRight w:val="0"/>
      <w:marTop w:val="0"/>
      <w:marBottom w:val="0"/>
      <w:divBdr>
        <w:top w:val="none" w:sz="0" w:space="0" w:color="auto"/>
        <w:left w:val="none" w:sz="0" w:space="0" w:color="auto"/>
        <w:bottom w:val="none" w:sz="0" w:space="0" w:color="auto"/>
        <w:right w:val="none" w:sz="0" w:space="0" w:color="auto"/>
      </w:divBdr>
    </w:div>
    <w:div w:id="2002193509">
      <w:bodyDiv w:val="1"/>
      <w:marLeft w:val="0"/>
      <w:marRight w:val="0"/>
      <w:marTop w:val="0"/>
      <w:marBottom w:val="0"/>
      <w:divBdr>
        <w:top w:val="none" w:sz="0" w:space="0" w:color="auto"/>
        <w:left w:val="none" w:sz="0" w:space="0" w:color="auto"/>
        <w:bottom w:val="none" w:sz="0" w:space="0" w:color="auto"/>
        <w:right w:val="none" w:sz="0" w:space="0" w:color="auto"/>
      </w:divBdr>
    </w:div>
    <w:div w:id="2010208026">
      <w:bodyDiv w:val="1"/>
      <w:marLeft w:val="0"/>
      <w:marRight w:val="0"/>
      <w:marTop w:val="0"/>
      <w:marBottom w:val="0"/>
      <w:divBdr>
        <w:top w:val="none" w:sz="0" w:space="0" w:color="auto"/>
        <w:left w:val="none" w:sz="0" w:space="0" w:color="auto"/>
        <w:bottom w:val="none" w:sz="0" w:space="0" w:color="auto"/>
        <w:right w:val="none" w:sz="0" w:space="0" w:color="auto"/>
      </w:divBdr>
    </w:div>
    <w:div w:id="2010672857">
      <w:bodyDiv w:val="1"/>
      <w:marLeft w:val="0"/>
      <w:marRight w:val="0"/>
      <w:marTop w:val="0"/>
      <w:marBottom w:val="0"/>
      <w:divBdr>
        <w:top w:val="none" w:sz="0" w:space="0" w:color="auto"/>
        <w:left w:val="none" w:sz="0" w:space="0" w:color="auto"/>
        <w:bottom w:val="none" w:sz="0" w:space="0" w:color="auto"/>
        <w:right w:val="none" w:sz="0" w:space="0" w:color="auto"/>
      </w:divBdr>
    </w:div>
    <w:div w:id="2039772751">
      <w:bodyDiv w:val="1"/>
      <w:marLeft w:val="0"/>
      <w:marRight w:val="0"/>
      <w:marTop w:val="0"/>
      <w:marBottom w:val="0"/>
      <w:divBdr>
        <w:top w:val="none" w:sz="0" w:space="0" w:color="auto"/>
        <w:left w:val="none" w:sz="0" w:space="0" w:color="auto"/>
        <w:bottom w:val="none" w:sz="0" w:space="0" w:color="auto"/>
        <w:right w:val="none" w:sz="0" w:space="0" w:color="auto"/>
      </w:divBdr>
    </w:div>
    <w:div w:id="2040932675">
      <w:bodyDiv w:val="1"/>
      <w:marLeft w:val="0"/>
      <w:marRight w:val="0"/>
      <w:marTop w:val="0"/>
      <w:marBottom w:val="0"/>
      <w:divBdr>
        <w:top w:val="none" w:sz="0" w:space="0" w:color="auto"/>
        <w:left w:val="none" w:sz="0" w:space="0" w:color="auto"/>
        <w:bottom w:val="none" w:sz="0" w:space="0" w:color="auto"/>
        <w:right w:val="none" w:sz="0" w:space="0" w:color="auto"/>
      </w:divBdr>
    </w:div>
    <w:div w:id="2051220587">
      <w:bodyDiv w:val="1"/>
      <w:marLeft w:val="0"/>
      <w:marRight w:val="0"/>
      <w:marTop w:val="0"/>
      <w:marBottom w:val="0"/>
      <w:divBdr>
        <w:top w:val="none" w:sz="0" w:space="0" w:color="auto"/>
        <w:left w:val="none" w:sz="0" w:space="0" w:color="auto"/>
        <w:bottom w:val="none" w:sz="0" w:space="0" w:color="auto"/>
        <w:right w:val="none" w:sz="0" w:space="0" w:color="auto"/>
      </w:divBdr>
    </w:div>
    <w:div w:id="2092502247">
      <w:bodyDiv w:val="1"/>
      <w:marLeft w:val="0"/>
      <w:marRight w:val="0"/>
      <w:marTop w:val="0"/>
      <w:marBottom w:val="0"/>
      <w:divBdr>
        <w:top w:val="none" w:sz="0" w:space="0" w:color="auto"/>
        <w:left w:val="none" w:sz="0" w:space="0" w:color="auto"/>
        <w:bottom w:val="none" w:sz="0" w:space="0" w:color="auto"/>
        <w:right w:val="none" w:sz="0" w:space="0" w:color="auto"/>
      </w:divBdr>
    </w:div>
    <w:div w:id="2135755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F57B18F4F1DDF4E9781F690CAB90888" ma:contentTypeVersion="23" ma:contentTypeDescription="Create a new document." ma:contentTypeScope="" ma:versionID="780daac5f4b75584649860ac76713aeb">
  <xsd:schema xmlns:xsd="http://www.w3.org/2001/XMLSchema" xmlns:xs="http://www.w3.org/2001/XMLSchema" xmlns:p="http://schemas.microsoft.com/office/2006/metadata/properties" xmlns:ns2="e9346c69-e45b-4b17-827a-3d9711b8be6a" xmlns:ns3="bc17536e-7ed5-453b-ba9d-4785521b5091" targetNamespace="http://schemas.microsoft.com/office/2006/metadata/properties" ma:root="true" ma:fieldsID="eb2f6eed4d8db14a21213a11635e8126" ns2:_="" ns3:_="">
    <xsd:import namespace="e9346c69-e45b-4b17-827a-3d9711b8be6a"/>
    <xsd:import namespace="bc17536e-7ed5-453b-ba9d-4785521b509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Details" minOccurs="0"/>
                <xsd:element ref="ns2:InformationSubmitted" minOccurs="0"/>
                <xsd:element ref="ns2:Thumbnail"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46c69-e45b-4b17-827a-3d9711b8be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570377e-a101-46e2-9596-058a9a36ea24"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Details" ma:index="25" nillable="true" ma:displayName="Details" ma:format="Dropdown" ma:internalName="Details">
      <xsd:simpleType>
        <xsd:restriction base="dms:Note">
          <xsd:maxLength value="255"/>
        </xsd:restriction>
      </xsd:simpleType>
    </xsd:element>
    <xsd:element name="InformationSubmitted" ma:index="26" nillable="true" ma:displayName="Information Submitted" ma:default="0" ma:format="Dropdown" ma:internalName="InformationSubmitted">
      <xsd:simpleType>
        <xsd:restriction base="dms:Boolean"/>
      </xsd:simpleType>
    </xsd:element>
    <xsd:element name="Thumbnail" ma:index="27" nillable="true" ma:displayName="Thumbnail" ma:format="Thumbnail" ma:internalName="Thumbnail">
      <xsd:simpleType>
        <xsd:restriction base="dms:Unknown"/>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17536e-7ed5-453b-ba9d-4785521b509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a31f480-94f1-4f4e-94b5-783c47bae377}" ma:internalName="TaxCatchAll" ma:showField="CatchAllData" ma:web="bc17536e-7ed5-453b-ba9d-4785521b50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9346c69-e45b-4b17-827a-3d9711b8be6a">
      <Terms xmlns="http://schemas.microsoft.com/office/infopath/2007/PartnerControls"/>
    </lcf76f155ced4ddcb4097134ff3c332f>
    <TaxCatchAll xmlns="bc17536e-7ed5-453b-ba9d-4785521b5091" xsi:nil="true"/>
    <Details xmlns="e9346c69-e45b-4b17-827a-3d9711b8be6a" xsi:nil="true"/>
    <Thumbnail xmlns="e9346c69-e45b-4b17-827a-3d9711b8be6a" xsi:nil="true"/>
    <InformationSubmitted xmlns="e9346c69-e45b-4b17-827a-3d9711b8be6a">false</InformationSubmitte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F2FB04A-834C-4DF1-811A-EBA08EBEC79A}"/>
</file>

<file path=customXml/itemProps2.xml><?xml version="1.0" encoding="utf-8"?>
<ds:datastoreItem xmlns:ds="http://schemas.openxmlformats.org/officeDocument/2006/customXml" ds:itemID="{161D3BC2-11F9-492A-B0B6-79F398DC79F6}">
  <ds:schemaRefs>
    <ds:schemaRef ds:uri="http://schemas.microsoft.com/office/2006/metadata/properties"/>
    <ds:schemaRef ds:uri="http://schemas.microsoft.com/office/infopath/2007/PartnerControls"/>
    <ds:schemaRef ds:uri="e9346c69-e45b-4b17-827a-3d9711b8be6a"/>
    <ds:schemaRef ds:uri="bc17536e-7ed5-453b-ba9d-4785521b5091"/>
  </ds:schemaRefs>
</ds:datastoreItem>
</file>

<file path=customXml/itemProps3.xml><?xml version="1.0" encoding="utf-8"?>
<ds:datastoreItem xmlns:ds="http://schemas.openxmlformats.org/officeDocument/2006/customXml" ds:itemID="{D263BF65-6D03-47C8-B670-45445B738C5A}">
  <ds:schemaRefs>
    <ds:schemaRef ds:uri="http://schemas.openxmlformats.org/officeDocument/2006/bibliography"/>
  </ds:schemaRefs>
</ds:datastoreItem>
</file>

<file path=customXml/itemProps4.xml><?xml version="1.0" encoding="utf-8"?>
<ds:datastoreItem xmlns:ds="http://schemas.openxmlformats.org/officeDocument/2006/customXml" ds:itemID="{1E826314-17DC-4602-A4ED-DB1E30F50D5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1380</Words>
  <Characters>7872</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Gaskell</dc:creator>
  <cp:keywords/>
  <dc:description/>
  <cp:lastModifiedBy>Stanislava Sofrenic</cp:lastModifiedBy>
  <cp:revision>10</cp:revision>
  <cp:lastPrinted>2019-11-21T02:08:00Z</cp:lastPrinted>
  <dcterms:created xsi:type="dcterms:W3CDTF">2024-10-01T11:52:00Z</dcterms:created>
  <dcterms:modified xsi:type="dcterms:W3CDTF">2026-08-12T09:27:00Z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0x0101008F57B18F4F1DDF4E9781F690CAB90888</vt:lpwstr>
  </property>
  <property fmtid="{D5CDD505-2E9C-101B-9397-08002B2CF9AE}" pid="3" name="MediaServiceImageTags">
    <vt:lpwstr/>
  </property>
</Properties>
</file>