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50E19" w14:textId="484B0FB6" w:rsidR="009643E3" w:rsidRPr="00A369C2" w:rsidRDefault="00A369C2" w:rsidP="00C556A6">
      <w:pPr>
        <w:shd w:val="clear" w:color="auto" w:fill="4472C4"/>
        <w:spacing w:after="0"/>
        <w:jc w:val="center"/>
        <w:rPr>
          <w:rFonts w:asciiTheme="minorHAnsi" w:hAnsiTheme="minorHAnsi"/>
          <w:bCs/>
          <w:color w:val="FFFFFF" w:themeColor="background1"/>
          <w:sz w:val="32"/>
          <w:szCs w:val="32"/>
        </w:rPr>
      </w:pPr>
      <w:proofErr w:type="spellStart"/>
      <w:r w:rsidRPr="00A369C2">
        <w:rPr>
          <w:rFonts w:asciiTheme="minorHAnsi" w:hAnsiTheme="minorHAnsi"/>
          <w:bCs/>
          <w:color w:val="FFFFFF" w:themeColor="background1"/>
          <w:sz w:val="32"/>
          <w:szCs w:val="32"/>
        </w:rPr>
        <w:t>Etholiad</w:t>
      </w:r>
      <w:proofErr w:type="spellEnd"/>
      <w:r w:rsidRPr="00A369C2">
        <w:rPr>
          <w:rFonts w:asciiTheme="minorHAnsi" w:hAnsiTheme="minorHAnsi"/>
          <w:bCs/>
          <w:color w:val="FFFFFF" w:themeColor="background1"/>
          <w:sz w:val="32"/>
          <w:szCs w:val="32"/>
        </w:rPr>
        <w:t xml:space="preserve"> i </w:t>
      </w:r>
      <w:proofErr w:type="spellStart"/>
      <w:r w:rsidRPr="00A369C2">
        <w:rPr>
          <w:rFonts w:asciiTheme="minorHAnsi" w:hAnsiTheme="minorHAnsi"/>
          <w:bCs/>
          <w:color w:val="FFFFFF" w:themeColor="background1"/>
          <w:sz w:val="32"/>
          <w:szCs w:val="32"/>
        </w:rPr>
        <w:t>Gymrodoriaeth</w:t>
      </w:r>
      <w:proofErr w:type="spellEnd"/>
      <w:r w:rsidRPr="00A369C2">
        <w:rPr>
          <w:rFonts w:asciiTheme="minorHAnsi" w:hAnsiTheme="minorHAnsi"/>
          <w:bCs/>
          <w:color w:val="FFFFFF" w:themeColor="background1"/>
          <w:sz w:val="32"/>
          <w:szCs w:val="32"/>
        </w:rPr>
        <w:t xml:space="preserve"> Cymdeithas Ddysgedig Cymru – 2020-21</w:t>
      </w:r>
    </w:p>
    <w:p w14:paraId="48062D8C" w14:textId="051DE0A5" w:rsidR="00A04392" w:rsidRPr="00A369C2" w:rsidRDefault="00A369C2" w:rsidP="00C556A6">
      <w:pPr>
        <w:keepNext/>
        <w:shd w:val="clear" w:color="auto" w:fill="4472C4"/>
        <w:autoSpaceDE w:val="0"/>
        <w:autoSpaceDN w:val="0"/>
        <w:spacing w:before="120" w:after="60" w:line="240" w:lineRule="auto"/>
        <w:jc w:val="center"/>
        <w:outlineLvl w:val="1"/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</w:pPr>
      <w:r w:rsidRPr="00A369C2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 xml:space="preserve">Cymrodoriaeth </w:t>
      </w:r>
      <w:proofErr w:type="spellStart"/>
      <w:r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>e</w:t>
      </w:r>
      <w:r w:rsidRPr="00A369C2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>r</w:t>
      </w:r>
      <w:proofErr w:type="spellEnd"/>
      <w:r w:rsidRPr="00A369C2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 xml:space="preserve"> </w:t>
      </w:r>
      <w:proofErr w:type="spellStart"/>
      <w:r w:rsidRPr="00A369C2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>Anrhydedd</w:t>
      </w:r>
      <w:proofErr w:type="spellEnd"/>
      <w:r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 xml:space="preserve"> </w:t>
      </w:r>
      <w:r w:rsidRPr="00A369C2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 xml:space="preserve">– </w:t>
      </w:r>
      <w:proofErr w:type="spellStart"/>
      <w:r w:rsidRPr="00A369C2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>Tystysgrif</w:t>
      </w:r>
      <w:proofErr w:type="spellEnd"/>
      <w:r w:rsidRPr="00A369C2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 xml:space="preserve"> </w:t>
      </w:r>
      <w:proofErr w:type="spellStart"/>
      <w:r w:rsidRPr="00A369C2">
        <w:rPr>
          <w:rFonts w:asciiTheme="minorHAnsi" w:hAnsiTheme="minorHAnsi" w:cs="Arial"/>
          <w:b/>
          <w:color w:val="FFFFFF" w:themeColor="background1"/>
          <w:sz w:val="40"/>
          <w:szCs w:val="40"/>
          <w:lang w:eastAsia="en-GB"/>
        </w:rPr>
        <w:t>Argymell</w:t>
      </w:r>
      <w:proofErr w:type="spellEnd"/>
    </w:p>
    <w:p w14:paraId="74EF803D" w14:textId="67E38B4C" w:rsidR="00E017FC" w:rsidRPr="00C556A6" w:rsidRDefault="00A369C2" w:rsidP="00C556A6">
      <w:pPr>
        <w:keepNext/>
        <w:shd w:val="clear" w:color="auto" w:fill="4472C4"/>
        <w:autoSpaceDE w:val="0"/>
        <w:autoSpaceDN w:val="0"/>
        <w:spacing w:after="0"/>
        <w:jc w:val="center"/>
        <w:outlineLvl w:val="1"/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</w:pPr>
      <w:proofErr w:type="spellStart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>I’w</w:t>
      </w:r>
      <w:proofErr w:type="spellEnd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 xml:space="preserve"> </w:t>
      </w:r>
      <w:proofErr w:type="spellStart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>chwblhau</w:t>
      </w:r>
      <w:proofErr w:type="spellEnd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 xml:space="preserve"> </w:t>
      </w:r>
      <w:proofErr w:type="spellStart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>a’i</w:t>
      </w:r>
      <w:proofErr w:type="spellEnd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 xml:space="preserve"> </w:t>
      </w:r>
      <w:proofErr w:type="spellStart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>chyflwyno</w:t>
      </w:r>
      <w:proofErr w:type="spellEnd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 xml:space="preserve"> </w:t>
      </w:r>
      <w:proofErr w:type="spellStart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>gan</w:t>
      </w:r>
      <w:proofErr w:type="spellEnd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 xml:space="preserve"> y </w:t>
      </w:r>
      <w:proofErr w:type="spellStart"/>
      <w:r w:rsidRPr="00A369C2">
        <w:rPr>
          <w:rFonts w:asciiTheme="minorHAnsi" w:hAnsiTheme="minorHAnsi" w:cs="Arial"/>
          <w:b/>
          <w:color w:val="FFFFFF" w:themeColor="background1"/>
          <w:sz w:val="32"/>
          <w:szCs w:val="32"/>
          <w:lang w:eastAsia="en-GB"/>
        </w:rPr>
        <w:t>Cynigydd</w:t>
      </w:r>
      <w:proofErr w:type="spellEnd"/>
    </w:p>
    <w:p w14:paraId="726B62C6" w14:textId="77777777" w:rsidR="00B43979" w:rsidRDefault="00B43979" w:rsidP="004E20B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  <w:bookmarkStart w:id="0" w:name="_Hlk39587177"/>
    </w:p>
    <w:p w14:paraId="5D663F52" w14:textId="3C1533DE" w:rsidR="004E20BD" w:rsidRPr="007B11BE" w:rsidRDefault="00B43979" w:rsidP="004E20B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bCs/>
          <w:sz w:val="24"/>
          <w:szCs w:val="24"/>
          <w:lang w:eastAsia="en-GB"/>
        </w:rPr>
      </w:pPr>
      <w:proofErr w:type="spellStart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Rhaid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i'r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Cy</w:t>
      </w:r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nigydd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a'r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Eilydd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drin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cynnwys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y </w:t>
      </w:r>
      <w:proofErr w:type="spellStart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dystysgrif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hon </w:t>
      </w:r>
      <w:proofErr w:type="spellStart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yn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gwbl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gyfrinachol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, </w:t>
      </w:r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a</w:t>
      </w:r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c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ni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ddylid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ei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datgelu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i'r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E</w:t>
      </w:r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nwebai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arfaethedig</w:t>
      </w:r>
      <w:proofErr w:type="spellEnd"/>
      <w:r w:rsidRPr="00B43979">
        <w:rPr>
          <w:rFonts w:asciiTheme="minorHAnsi" w:hAnsiTheme="minorHAnsi" w:cs="Calibri"/>
          <w:b/>
          <w:bCs/>
          <w:sz w:val="24"/>
          <w:szCs w:val="24"/>
          <w:lang w:eastAsia="en-GB"/>
        </w:rPr>
        <w:t>.</w:t>
      </w:r>
    </w:p>
    <w:bookmarkEnd w:id="0"/>
    <w:p w14:paraId="023D34EA" w14:textId="77777777" w:rsidR="00275D9D" w:rsidRPr="007B11BE" w:rsidRDefault="00275D9D" w:rsidP="0051303D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02182A" w:rsidRPr="007B11BE" w14:paraId="4DF56663" w14:textId="77777777" w:rsidTr="007A181D">
        <w:trPr>
          <w:trHeight w:val="567"/>
        </w:trPr>
        <w:tc>
          <w:tcPr>
            <w:tcW w:w="9810" w:type="dxa"/>
            <w:shd w:val="clear" w:color="auto" w:fill="000000" w:themeFill="text1"/>
            <w:vAlign w:val="center"/>
          </w:tcPr>
          <w:p w14:paraId="01239AC7" w14:textId="2C215EE3" w:rsidR="0002182A" w:rsidRPr="00A369C2" w:rsidRDefault="00A369C2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Cs/>
                <w:sz w:val="24"/>
                <w:szCs w:val="24"/>
                <w:lang w:eastAsia="en-GB"/>
              </w:rPr>
            </w:pPr>
            <w:proofErr w:type="spellStart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Teitl</w:t>
            </w:r>
            <w:proofErr w:type="spellEnd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enw</w:t>
            </w:r>
            <w:proofErr w:type="spellEnd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ac </w:t>
            </w:r>
            <w:proofErr w:type="spellStart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unrhyw</w:t>
            </w:r>
            <w:proofErr w:type="spellEnd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lythrennau</w:t>
            </w:r>
            <w:proofErr w:type="spellEnd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ôl-enwol</w:t>
            </w:r>
            <w:proofErr w:type="spellEnd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yr</w:t>
            </w:r>
            <w:proofErr w:type="spellEnd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bCs/>
                <w:snapToGrid w:val="0"/>
                <w:sz w:val="24"/>
                <w:szCs w:val="24"/>
                <w:lang w:eastAsia="en-GB"/>
              </w:rPr>
              <w:t>Enwebai</w:t>
            </w:r>
            <w:proofErr w:type="spellEnd"/>
          </w:p>
        </w:tc>
      </w:tr>
      <w:tr w:rsidR="00DF50C1" w:rsidRPr="007B11BE" w14:paraId="0D994FBF" w14:textId="77777777" w:rsidTr="00211175">
        <w:trPr>
          <w:trHeight w:val="460"/>
        </w:trPr>
        <w:tc>
          <w:tcPr>
            <w:tcW w:w="9810" w:type="dxa"/>
            <w:shd w:val="clear" w:color="auto" w:fill="auto"/>
            <w:vAlign w:val="center"/>
          </w:tcPr>
          <w:p w14:paraId="5A65C73D" w14:textId="60DDC2B0" w:rsidR="00DF50C1" w:rsidRPr="007B11BE" w:rsidRDefault="00DF50C1" w:rsidP="0021117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4D950B08" w14:textId="17D6927D" w:rsidR="00DF50C1" w:rsidRPr="007B11BE" w:rsidRDefault="00DF50C1" w:rsidP="00DF50C1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88"/>
      </w:tblGrid>
      <w:tr w:rsidR="0002182A" w:rsidRPr="00FF698C" w14:paraId="4D7A9A6A" w14:textId="77777777" w:rsidTr="007A181D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2FD3052F" w14:textId="15852D2A" w:rsidR="0002182A" w:rsidRPr="00A369C2" w:rsidRDefault="00A369C2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Cynigydd</w:t>
            </w:r>
            <w:proofErr w:type="spellEnd"/>
          </w:p>
        </w:tc>
      </w:tr>
      <w:tr w:rsidR="00211175" w:rsidRPr="00FF698C" w14:paraId="781F55B9" w14:textId="77777777" w:rsidTr="0019062C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1C78474" w14:textId="7AEA0559" w:rsidR="00211175" w:rsidRPr="00A369C2" w:rsidRDefault="00A369C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Enw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14:paraId="7382B324" w14:textId="45FE41E1" w:rsidR="00211175" w:rsidRPr="00A369C2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211175" w:rsidRPr="00FF698C" w14:paraId="6264F821" w14:textId="77777777" w:rsidTr="000A3BFA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2FBFA" w14:textId="3976B063" w:rsidR="00211175" w:rsidRPr="00A369C2" w:rsidRDefault="00A369C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Llofnod</w:t>
            </w:r>
            <w:proofErr w:type="spellEnd"/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89EE7" w14:textId="3E383295" w:rsidR="00211175" w:rsidRPr="00A369C2" w:rsidRDefault="00211175" w:rsidP="000A3BFA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211175" w:rsidRPr="007B11BE" w14:paraId="6D4E7DB5" w14:textId="77777777" w:rsidTr="0019062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5E0D8" w14:textId="6BF8AF48" w:rsidR="00211175" w:rsidRPr="00A369C2" w:rsidRDefault="00A369C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Dyddiad</w:t>
            </w:r>
            <w:proofErr w:type="spellEnd"/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568FFFA0" w14:textId="68FDE2D6" w:rsidR="00211175" w:rsidRPr="00A369C2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</w:tbl>
    <w:p w14:paraId="773967C3" w14:textId="3E132E71" w:rsidR="00293CA2" w:rsidRPr="007B11BE" w:rsidRDefault="00293CA2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  <w:gridCol w:w="3270"/>
      </w:tblGrid>
      <w:tr w:rsidR="00866C38" w:rsidRPr="00FF698C" w14:paraId="38BA10C0" w14:textId="77777777" w:rsidTr="007A181D">
        <w:trPr>
          <w:trHeight w:val="567"/>
        </w:trPr>
        <w:tc>
          <w:tcPr>
            <w:tcW w:w="9810" w:type="dxa"/>
            <w:gridSpan w:val="3"/>
            <w:shd w:val="clear" w:color="auto" w:fill="000000" w:themeFill="text1"/>
            <w:vAlign w:val="center"/>
          </w:tcPr>
          <w:p w14:paraId="768A7511" w14:textId="01F4DB17" w:rsidR="0010142A" w:rsidRPr="00A369C2" w:rsidRDefault="00A369C2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Ym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mha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gyswllt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ydych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chi (y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Cynigydd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)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adnabod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yr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Enwebai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? (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ticiwch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yr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holl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flychau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perthnasol</w:t>
            </w:r>
            <w:proofErr w:type="spellEnd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)</w:t>
            </w:r>
          </w:p>
        </w:tc>
      </w:tr>
      <w:tr w:rsidR="00866C38" w:rsidRPr="007B11BE" w14:paraId="6A811D91" w14:textId="77777777" w:rsidTr="0019062C">
        <w:trPr>
          <w:trHeight w:val="330"/>
        </w:trPr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55216E17" w14:textId="08DFCD07" w:rsidR="00866C38" w:rsidRPr="00A369C2" w:rsidRDefault="00866C38" w:rsidP="00211175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Person</w:t>
            </w:r>
            <w:r w:rsid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ol</w:t>
            </w:r>
            <w:proofErr w:type="spellEnd"/>
          </w:p>
        </w:tc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7E89481C" w14:textId="0C807F6F" w:rsidR="00866C38" w:rsidRPr="00A369C2" w:rsidRDefault="00866C38" w:rsidP="00211175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proofErr w:type="spellStart"/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Prof</w:t>
            </w:r>
            <w:r w:rsid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f</w:t>
            </w:r>
            <w:r w:rsidRP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esi</w:t>
            </w:r>
            <w:r w:rsidR="00A369C2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ynol</w:t>
            </w:r>
            <w:proofErr w:type="spellEnd"/>
          </w:p>
        </w:tc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73A05F9E" w14:textId="70B09099" w:rsidR="00866C38" w:rsidRPr="00A369C2" w:rsidRDefault="00A369C2" w:rsidP="00211175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Yn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ôl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enw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 xml:space="preserve"> da</w:t>
            </w:r>
          </w:p>
        </w:tc>
      </w:tr>
      <w:tr w:rsidR="00866C38" w:rsidRPr="007B11BE" w14:paraId="4E5192E7" w14:textId="77777777" w:rsidTr="007A181D">
        <w:trPr>
          <w:trHeight w:val="379"/>
        </w:trPr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-3373959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270" w:type="dxa"/>
                <w:shd w:val="clear" w:color="auto" w:fill="auto"/>
              </w:tcPr>
              <w:p w14:paraId="7658368A" w14:textId="001B68FE" w:rsidR="00E518F6" w:rsidRPr="00093BEC" w:rsidRDefault="00721C8C" w:rsidP="00D30B97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10559829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270" w:type="dxa"/>
                <w:shd w:val="clear" w:color="auto" w:fill="auto"/>
              </w:tcPr>
              <w:p w14:paraId="3131376E" w14:textId="0D0156D3" w:rsidR="00866C38" w:rsidRPr="00093BEC" w:rsidRDefault="00C00951" w:rsidP="00D30B97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24"/>
              <w:szCs w:val="24"/>
              <w:lang w:val="en-US" w:eastAsia="en-GB"/>
            </w:rPr>
            <w:id w:val="11147187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270" w:type="dxa"/>
                <w:shd w:val="clear" w:color="auto" w:fill="auto"/>
              </w:tcPr>
              <w:p w14:paraId="482854FF" w14:textId="446AD706" w:rsidR="00866C38" w:rsidRPr="00093BEC" w:rsidRDefault="00721C8C" w:rsidP="00D30B97">
                <w:pPr>
                  <w:tabs>
                    <w:tab w:val="left" w:leader="dot" w:pos="9072"/>
                  </w:tabs>
                  <w:autoSpaceDE w:val="0"/>
                  <w:autoSpaceDN w:val="0"/>
                  <w:spacing w:before="120" w:after="120" w:line="240" w:lineRule="auto"/>
                  <w:jc w:val="center"/>
                  <w:rPr>
                    <w:rFonts w:ascii="MS Gothic" w:eastAsia="MS Gothic" w:hAnsi="MS Gothic" w:cs="Arial"/>
                    <w:sz w:val="24"/>
                    <w:szCs w:val="24"/>
                    <w:lang w:val="en-US" w:eastAsia="en-GB"/>
                  </w:rPr>
                </w:pPr>
                <w:r w:rsidRPr="00093BEC">
                  <w:rPr>
                    <w:rFonts w:ascii="MS Gothic" w:eastAsia="MS Gothic" w:hAnsi="MS Gothic" w:cs="Segoe UI Symbol"/>
                    <w:sz w:val="24"/>
                    <w:szCs w:val="24"/>
                    <w:lang w:val="en-US" w:eastAsia="en-GB"/>
                  </w:rPr>
                  <w:t>☐</w:t>
                </w:r>
              </w:p>
            </w:tc>
          </w:sdtContent>
        </w:sdt>
      </w:tr>
    </w:tbl>
    <w:p w14:paraId="704E89F7" w14:textId="77777777" w:rsidR="002332A0" w:rsidRPr="007B11BE" w:rsidRDefault="002332A0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tbl>
      <w:tblPr>
        <w:tblW w:w="48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90"/>
      </w:tblGrid>
      <w:tr w:rsidR="0002182A" w:rsidRPr="007B11BE" w14:paraId="462F6681" w14:textId="77777777" w:rsidTr="006F4C53">
        <w:trPr>
          <w:trHeight w:val="567"/>
        </w:trPr>
        <w:tc>
          <w:tcPr>
            <w:tcW w:w="9812" w:type="dxa"/>
            <w:gridSpan w:val="2"/>
            <w:shd w:val="clear" w:color="auto" w:fill="000000" w:themeFill="text1"/>
            <w:vAlign w:val="center"/>
          </w:tcPr>
          <w:p w14:paraId="100FB8C0" w14:textId="67967B02" w:rsidR="0002182A" w:rsidRPr="007B11BE" w:rsidRDefault="00B43979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Eilyddion</w:t>
            </w:r>
            <w:proofErr w:type="spellEnd"/>
          </w:p>
        </w:tc>
      </w:tr>
      <w:tr w:rsidR="006F4C53" w:rsidRPr="007B11BE" w14:paraId="72569E5C" w14:textId="77777777" w:rsidTr="00C825B9">
        <w:trPr>
          <w:trHeight w:val="517"/>
        </w:trPr>
        <w:tc>
          <w:tcPr>
            <w:tcW w:w="9812" w:type="dxa"/>
            <w:gridSpan w:val="2"/>
            <w:shd w:val="clear" w:color="auto" w:fill="BFBFBF" w:themeFill="background1" w:themeFillShade="BF"/>
            <w:vAlign w:val="center"/>
          </w:tcPr>
          <w:p w14:paraId="237C4B04" w14:textId="48494510" w:rsidR="006F4C53" w:rsidRPr="007B11BE" w:rsidRDefault="00B43979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Rhowch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enwau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dau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E</w:t>
            </w:r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ilydd</w:t>
            </w:r>
            <w:proofErr w:type="spellEnd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;</w:t>
            </w:r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rhaid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i'r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ddau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fod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yn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Gymrodyr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Sicrhewch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fod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pob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eilydd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yn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barod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i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gefnogi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enwebiad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llawn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os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bydd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y Cyngor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yn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dewis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datblygu'r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argymhelliad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hwn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.</w:t>
            </w:r>
          </w:p>
        </w:tc>
      </w:tr>
      <w:tr w:rsidR="006F4C53" w:rsidRPr="007B11BE" w14:paraId="0C406456" w14:textId="77777777" w:rsidTr="006F4C53">
        <w:trPr>
          <w:trHeight w:val="51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4EC170" w14:textId="4BEE6964" w:rsidR="006F4C53" w:rsidRPr="007B11BE" w:rsidRDefault="00B43979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Eilydd</w:t>
            </w:r>
            <w:proofErr w:type="spellEnd"/>
            <w:r w:rsidR="006F4C53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7090" w:type="dxa"/>
            <w:tcBorders>
              <w:bottom w:val="single" w:sz="4" w:space="0" w:color="auto"/>
            </w:tcBorders>
            <w:shd w:val="clear" w:color="auto" w:fill="auto"/>
          </w:tcPr>
          <w:p w14:paraId="035FC620" w14:textId="77777777" w:rsidR="006F4C53" w:rsidRPr="007B11BE" w:rsidRDefault="006F4C53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6F4C53" w:rsidRPr="007B11BE" w14:paraId="0552E1D9" w14:textId="77777777" w:rsidTr="006F4C53">
        <w:trPr>
          <w:trHeight w:val="51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ADD68" w14:textId="179B8F88" w:rsidR="006F4C53" w:rsidRPr="007B11BE" w:rsidRDefault="00B43979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Eilydd</w:t>
            </w:r>
            <w:proofErr w:type="spellEnd"/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6F4C53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7090" w:type="dxa"/>
            <w:tcBorders>
              <w:bottom w:val="single" w:sz="4" w:space="0" w:color="auto"/>
            </w:tcBorders>
            <w:shd w:val="clear" w:color="auto" w:fill="auto"/>
          </w:tcPr>
          <w:p w14:paraId="00061B53" w14:textId="7BFE499C" w:rsidR="006F4C53" w:rsidRPr="007B11BE" w:rsidRDefault="006F4C53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</w:tbl>
    <w:p w14:paraId="4A2EE32A" w14:textId="77777777" w:rsidR="002332A0" w:rsidRPr="007B11BE" w:rsidRDefault="002332A0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7DC5A7FD" w14:textId="0F7ED650" w:rsidR="004D7C2F" w:rsidRPr="007B11BE" w:rsidRDefault="004D7C2F" w:rsidP="004D7C2F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2460E1FC" w14:textId="77777777" w:rsidR="00BB7F9F" w:rsidRPr="007B11BE" w:rsidRDefault="00BB7F9F">
      <w:bookmarkStart w:id="1" w:name="_GoBack"/>
      <w:bookmarkEnd w:id="1"/>
    </w:p>
    <w:p w14:paraId="163AE2DE" w14:textId="77777777" w:rsidR="00037BB7" w:rsidRPr="007B11BE" w:rsidRDefault="00037BB7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tbl>
      <w:tblPr>
        <w:tblW w:w="485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C36A02" w:rsidRPr="007B11BE" w14:paraId="646C54F5" w14:textId="77777777" w:rsidTr="007A181D">
        <w:trPr>
          <w:cantSplit/>
          <w:trHeight w:hRule="exact" w:val="567"/>
        </w:trPr>
        <w:tc>
          <w:tcPr>
            <w:tcW w:w="5000" w:type="pct"/>
            <w:shd w:val="clear" w:color="auto" w:fill="000000" w:themeFill="text1"/>
            <w:vAlign w:val="center"/>
          </w:tcPr>
          <w:p w14:paraId="7A2E7C88" w14:textId="3131FB90" w:rsidR="00C36A02" w:rsidRPr="007B11BE" w:rsidRDefault="00B43979" w:rsidP="002F191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14" w:hanging="314"/>
              <w:contextualSpacing w:val="0"/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lastRenderedPageBreak/>
              <w:t>Datganiad</w:t>
            </w:r>
            <w:proofErr w:type="spellEnd"/>
            <w:r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 o </w:t>
            </w:r>
            <w:proofErr w:type="spellStart"/>
            <w:proofErr w:type="gramStart"/>
            <w:r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Argymhelliad</w:t>
            </w:r>
            <w:proofErr w:type="spellEnd"/>
            <w:r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 </w:t>
            </w:r>
            <w:r w:rsidR="006F4C53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 (</w:t>
            </w:r>
            <w:proofErr w:type="spellStart"/>
            <w:proofErr w:type="gramEnd"/>
            <w:r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uchafswm</w:t>
            </w:r>
            <w:proofErr w:type="spellEnd"/>
            <w:r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 o </w:t>
            </w:r>
            <w:r w:rsidR="006F4C53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200 </w:t>
            </w:r>
            <w:proofErr w:type="spellStart"/>
            <w:r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gair</w:t>
            </w:r>
            <w:proofErr w:type="spellEnd"/>
            <w:r w:rsidR="006F4C53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)</w:t>
            </w:r>
          </w:p>
        </w:tc>
      </w:tr>
      <w:tr w:rsidR="00C36A02" w:rsidRPr="007B11BE" w14:paraId="60576710" w14:textId="77777777" w:rsidTr="00C00951">
        <w:trPr>
          <w:cantSplit/>
          <w:trHeight w:hRule="exact" w:val="2828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1A53B9C" w14:textId="03E4C434" w:rsidR="006F4C53" w:rsidRPr="006F4C53" w:rsidRDefault="00B43979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Nodwch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y</w:t>
            </w:r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cyflawniadau</w:t>
            </w:r>
            <w:proofErr w:type="spellEnd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sy'n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dangos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rhagoriaeth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yr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E</w:t>
            </w:r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nwebai</w:t>
            </w:r>
            <w:proofErr w:type="spellEnd"/>
            <w:r w:rsidRPr="00B43979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.</w:t>
            </w:r>
          </w:p>
          <w:p w14:paraId="4D01EE8B" w14:textId="229FC947" w:rsidR="00C00951" w:rsidRPr="00C00951" w:rsidRDefault="0043076C" w:rsidP="006F4C53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Sylwer</w:t>
            </w:r>
            <w:proofErr w:type="spellEnd"/>
            <w:r w:rsidR="00C00951" w:rsidRPr="00C00951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:</w:t>
            </w:r>
          </w:p>
          <w:p w14:paraId="446E1DF0" w14:textId="77777777" w:rsidR="0043076C" w:rsidRPr="0043076C" w:rsidRDefault="0043076C" w:rsidP="0043076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Dylech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gyfeirio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at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ein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diffiniad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G</w:t>
            </w:r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ymrodyr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A</w:t>
            </w:r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nrhydeddus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meini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prawf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yr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etholiad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Mae’r</w:t>
            </w:r>
            <w:proofErr w:type="spellEnd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ddau</w:t>
            </w:r>
            <w:proofErr w:type="spellEnd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wedi’u</w:t>
            </w:r>
            <w:proofErr w:type="spellEnd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nodi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yn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43076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Canllawiau</w:t>
            </w:r>
            <w:proofErr w:type="spellEnd"/>
            <w:r w:rsidRPr="0043076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 ar </w:t>
            </w:r>
            <w:proofErr w:type="spellStart"/>
            <w:r w:rsidRPr="0043076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gyfer</w:t>
            </w:r>
            <w:proofErr w:type="spellEnd"/>
            <w:r w:rsidRPr="0043076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Enwebiadau</w:t>
            </w:r>
            <w:proofErr w:type="spellEnd"/>
            <w:r w:rsidRPr="0043076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Cymrodyr</w:t>
            </w:r>
            <w:proofErr w:type="spellEnd"/>
            <w:r w:rsidRPr="0043076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Anrhydeddus</w:t>
            </w:r>
            <w:proofErr w:type="spellEnd"/>
            <w:r w:rsidRPr="0043076C"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  <w:t>.</w:t>
            </w:r>
          </w:p>
          <w:p w14:paraId="384DFB36" w14:textId="71E0496F" w:rsidR="0043076C" w:rsidRPr="0043076C" w:rsidRDefault="0043076C" w:rsidP="0043076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Y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crynodeb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hwn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fydd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yr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unig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ddogfennaeth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gyflwynir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heb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ei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golygu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i'r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Pwyllgor a'r Cyngor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Cymrodoriaeth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i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gefnogi'r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argymhelliad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. Ni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fydd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aelodau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reidrwydd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yn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arbenigwyr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ym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maes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yr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Enwebai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arfaethedig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, felly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dylid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cadw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hyn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mewn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cof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wrth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ysgrifennu'r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datganiad</w:t>
            </w:r>
            <w:proofErr w:type="spellEnd"/>
            <w:r w:rsidRPr="0043076C"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  <w:t>.</w:t>
            </w:r>
          </w:p>
          <w:p w14:paraId="7433DFC5" w14:textId="77777777" w:rsidR="0043076C" w:rsidRPr="0043076C" w:rsidRDefault="0043076C" w:rsidP="00C0095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</w:pPr>
          </w:p>
          <w:p w14:paraId="48FB00B8" w14:textId="0D4D7110" w:rsidR="0043076C" w:rsidRPr="00C00951" w:rsidRDefault="0043076C" w:rsidP="00C0095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napToGrid w:val="0"/>
                <w:sz w:val="24"/>
                <w:szCs w:val="24"/>
                <w:lang w:eastAsia="en-GB"/>
              </w:rPr>
            </w:pPr>
          </w:p>
        </w:tc>
      </w:tr>
      <w:tr w:rsidR="00C36A02" w:rsidRPr="007B11BE" w14:paraId="0539E38F" w14:textId="77777777" w:rsidTr="00C00951">
        <w:trPr>
          <w:cantSplit/>
          <w:trHeight w:hRule="exact" w:val="7348"/>
        </w:trPr>
        <w:tc>
          <w:tcPr>
            <w:tcW w:w="5000" w:type="pct"/>
            <w:shd w:val="clear" w:color="auto" w:fill="FFFFFF" w:themeFill="background1"/>
          </w:tcPr>
          <w:p w14:paraId="2054053C" w14:textId="77777777" w:rsidR="006F4C53" w:rsidRDefault="006F4C53" w:rsidP="00C00951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</w:p>
          <w:p w14:paraId="0B6D8FFF" w14:textId="48C09D01" w:rsidR="006F4C53" w:rsidRPr="007B11BE" w:rsidRDefault="006F4C53" w:rsidP="00C00951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napToGrid w:val="0"/>
                <w:sz w:val="24"/>
                <w:szCs w:val="24"/>
                <w:lang w:eastAsia="en-GB"/>
              </w:rPr>
            </w:pPr>
          </w:p>
        </w:tc>
      </w:tr>
    </w:tbl>
    <w:p w14:paraId="2B04160B" w14:textId="610A3AC8" w:rsidR="00C36A02" w:rsidRPr="007B11BE" w:rsidRDefault="00C36A02"/>
    <w:p w14:paraId="32DC6952" w14:textId="12C0FEC9" w:rsidR="00211175" w:rsidRPr="007005B3" w:rsidRDefault="0043076C" w:rsidP="00211175">
      <w:pPr>
        <w:jc w:val="center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Unwaith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y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byddwch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wedi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cwblhau’r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ffurflen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,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dylech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ei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hanfon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>i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 </w:t>
      </w:r>
      <w:hyperlink r:id="rId8" w:history="1">
        <w:r w:rsidR="00211175" w:rsidRPr="007B11BE">
          <w:rPr>
            <w:rStyle w:val="Hyperlink"/>
            <w:rFonts w:asciiTheme="minorHAnsi" w:hAnsiTheme="minorHAnsi" w:cs="Calibri"/>
            <w:b/>
            <w:bCs/>
            <w:sz w:val="24"/>
            <w:szCs w:val="24"/>
            <w:lang w:eastAsia="en-GB"/>
          </w:rPr>
          <w:t>nominations@lsw.wales.ac.uk</w:t>
        </w:r>
      </w:hyperlink>
    </w:p>
    <w:sectPr w:rsidR="00211175" w:rsidRPr="007005B3" w:rsidSect="00BB7F9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AF35" w14:textId="77777777" w:rsidR="00DC2336" w:rsidRDefault="00DC2336" w:rsidP="003B5A97">
      <w:pPr>
        <w:spacing w:after="0" w:line="240" w:lineRule="auto"/>
      </w:pPr>
      <w:r>
        <w:separator/>
      </w:r>
    </w:p>
  </w:endnote>
  <w:endnote w:type="continuationSeparator" w:id="0">
    <w:p w14:paraId="22CF3D5F" w14:textId="77777777" w:rsidR="00DC2336" w:rsidRDefault="00DC2336" w:rsidP="003B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42FD96" w14:textId="77777777" w:rsidR="00A369C2" w:rsidRPr="00C62FAF" w:rsidRDefault="00A369C2" w:rsidP="00A369C2">
    <w:pPr>
      <w:spacing w:after="0" w:line="240" w:lineRule="auto"/>
      <w:jc w:val="center"/>
      <w:rPr>
        <w:sz w:val="20"/>
        <w:szCs w:val="20"/>
      </w:rPr>
    </w:pPr>
    <w:hyperlink r:id="rId1" w:history="1">
      <w:r w:rsidRPr="00C62FAF">
        <w:rPr>
          <w:rStyle w:val="Hyperlink"/>
          <w:sz w:val="20"/>
          <w:szCs w:val="20"/>
        </w:rPr>
        <w:t>nominations@lsw.wales.ac.uk</w:t>
      </w:r>
    </w:hyperlink>
    <w:r w:rsidRPr="00EA5049">
      <w:rPr>
        <w:rStyle w:val="Hyperlink"/>
        <w:sz w:val="20"/>
        <w:szCs w:val="20"/>
        <w:u w:val="none"/>
      </w:rPr>
      <w:t xml:space="preserve"> </w:t>
    </w:r>
    <w:r>
      <w:rPr>
        <w:sz w:val="20"/>
        <w:szCs w:val="20"/>
      </w:rPr>
      <w:t xml:space="preserve">| </w:t>
    </w:r>
    <w:r w:rsidRPr="00C62FAF">
      <w:rPr>
        <w:sz w:val="20"/>
        <w:szCs w:val="20"/>
      </w:rPr>
      <w:t>029</w:t>
    </w:r>
    <w:r>
      <w:rPr>
        <w:sz w:val="20"/>
        <w:szCs w:val="20"/>
      </w:rPr>
      <w:t xml:space="preserve"> 2037 6954 | </w:t>
    </w:r>
    <w:hyperlink r:id="rId2" w:history="1">
      <w:r w:rsidRPr="00501B59">
        <w:rPr>
          <w:rStyle w:val="Hyperlink"/>
          <w:sz w:val="20"/>
          <w:szCs w:val="20"/>
        </w:rPr>
        <w:t>www.cymdeithasddysgedig.cymru</w:t>
      </w:r>
    </w:hyperlink>
  </w:p>
  <w:p w14:paraId="0E075157" w14:textId="77777777" w:rsidR="00A369C2" w:rsidRPr="0076754E" w:rsidRDefault="00A369C2" w:rsidP="00A369C2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Cymdeithas Ddysgedig Cymru</w:t>
    </w:r>
    <w:r w:rsidRPr="0076754E">
      <w:rPr>
        <w:sz w:val="20"/>
        <w:szCs w:val="20"/>
      </w:rPr>
      <w:t xml:space="preserve"> | </w:t>
    </w:r>
    <w:r w:rsidRPr="003D15B7">
      <w:rPr>
        <w:sz w:val="20"/>
        <w:szCs w:val="20"/>
      </w:rPr>
      <w:t>Cofrestrfa’r Brifysgol</w:t>
    </w:r>
    <w:r w:rsidRPr="0076754E">
      <w:rPr>
        <w:sz w:val="20"/>
        <w:szCs w:val="20"/>
      </w:rPr>
      <w:t xml:space="preserve"> | </w:t>
    </w:r>
    <w:r w:rsidRPr="003D15B7">
      <w:rPr>
        <w:sz w:val="20"/>
        <w:szCs w:val="20"/>
      </w:rPr>
      <w:t>Rhodfa’r Brenin Edward VII</w:t>
    </w:r>
    <w:r w:rsidRPr="0076754E">
      <w:rPr>
        <w:sz w:val="20"/>
        <w:szCs w:val="20"/>
      </w:rPr>
      <w:t xml:space="preserve"> | </w:t>
    </w:r>
    <w:r>
      <w:rPr>
        <w:sz w:val="20"/>
        <w:szCs w:val="20"/>
      </w:rPr>
      <w:t xml:space="preserve">Parc </w:t>
    </w:r>
    <w:r w:rsidRPr="0076754E">
      <w:rPr>
        <w:sz w:val="20"/>
        <w:szCs w:val="20"/>
      </w:rPr>
      <w:t xml:space="preserve">Cathays | </w:t>
    </w:r>
    <w:r>
      <w:rPr>
        <w:sz w:val="20"/>
        <w:szCs w:val="20"/>
      </w:rPr>
      <w:t xml:space="preserve">Caerdydd </w:t>
    </w:r>
    <w:r w:rsidRPr="0076754E">
      <w:rPr>
        <w:sz w:val="20"/>
        <w:szCs w:val="20"/>
      </w:rPr>
      <w:t>CF10 3NS</w:t>
    </w:r>
  </w:p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CC11C" w14:textId="77777777" w:rsidR="00DC2336" w:rsidRDefault="00DC2336" w:rsidP="003B5A97">
      <w:pPr>
        <w:spacing w:after="0" w:line="240" w:lineRule="auto"/>
      </w:pPr>
      <w:r>
        <w:separator/>
      </w:r>
    </w:p>
  </w:footnote>
  <w:footnote w:type="continuationSeparator" w:id="0">
    <w:p w14:paraId="009CDF1B" w14:textId="77777777" w:rsidR="00DC2336" w:rsidRDefault="00DC2336" w:rsidP="003B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C5DF" w14:textId="77777777" w:rsidR="00316C75" w:rsidRDefault="00A369C2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6" o:spid="_x0000_s2051" type="#_x0000_t136" alt="" style="position:absolute;margin-left:0;margin-top:0;width:498pt;height:213.4pt;rotation:315;z-index:-251659264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7D03" w14:textId="1E5181F5" w:rsidR="000E45C7" w:rsidRPr="00A20338" w:rsidRDefault="007A181D" w:rsidP="007A181D">
    <w:pPr>
      <w:pStyle w:val="Header"/>
      <w:jc w:val="center"/>
      <w:rPr>
        <w:b/>
        <w:noProof/>
        <w:sz w:val="20"/>
        <w:szCs w:val="20"/>
        <w:u w:val="single"/>
        <w:lang w:eastAsia="en-GB"/>
      </w:rPr>
    </w:pPr>
    <w:r>
      <w:rPr>
        <w:noProof/>
      </w:rPr>
      <w:drawing>
        <wp:inline distT="0" distB="0" distL="0" distR="0" wp14:anchorId="686986CE" wp14:editId="33657403">
          <wp:extent cx="3230088" cy="645223"/>
          <wp:effectExtent l="0" t="0" r="0" b="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69C2">
      <w:rPr>
        <w:noProof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7" o:spid="_x0000_s2050" type="#_x0000_t136" alt="" style="position:absolute;left:0;text-align:left;margin-left:0;margin-top:0;width:498pt;height:213.4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850F" w14:textId="77777777" w:rsidR="00316C75" w:rsidRDefault="00A369C2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5" o:spid="_x0000_s2049" type="#_x0000_t136" alt="" style="position:absolute;margin-left:0;margin-top:0;width:498pt;height:213.4pt;rotation:315;z-index:-25166028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97B10"/>
    <w:multiLevelType w:val="hybridMultilevel"/>
    <w:tmpl w:val="C302A5EE"/>
    <w:lvl w:ilvl="0" w:tplc="FF0E62A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B649C"/>
    <w:multiLevelType w:val="hybridMultilevel"/>
    <w:tmpl w:val="66D0B0E2"/>
    <w:lvl w:ilvl="0" w:tplc="6D12BC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2182A"/>
    <w:rsid w:val="00024BBF"/>
    <w:rsid w:val="00035E3D"/>
    <w:rsid w:val="00037BB7"/>
    <w:rsid w:val="00044A32"/>
    <w:rsid w:val="00053354"/>
    <w:rsid w:val="00076F4E"/>
    <w:rsid w:val="00093BEC"/>
    <w:rsid w:val="000A3BFA"/>
    <w:rsid w:val="000E45C7"/>
    <w:rsid w:val="000F172F"/>
    <w:rsid w:val="0010142A"/>
    <w:rsid w:val="00140987"/>
    <w:rsid w:val="00144266"/>
    <w:rsid w:val="00150FD2"/>
    <w:rsid w:val="001546B7"/>
    <w:rsid w:val="0016348B"/>
    <w:rsid w:val="001841B7"/>
    <w:rsid w:val="001873A6"/>
    <w:rsid w:val="0019062C"/>
    <w:rsid w:val="001941CF"/>
    <w:rsid w:val="001A37B3"/>
    <w:rsid w:val="001A6A48"/>
    <w:rsid w:val="001B5198"/>
    <w:rsid w:val="001C43CC"/>
    <w:rsid w:val="00206E68"/>
    <w:rsid w:val="00211175"/>
    <w:rsid w:val="002332A0"/>
    <w:rsid w:val="00243A4E"/>
    <w:rsid w:val="00263C3A"/>
    <w:rsid w:val="00275D9D"/>
    <w:rsid w:val="00287234"/>
    <w:rsid w:val="00293CA2"/>
    <w:rsid w:val="002978B0"/>
    <w:rsid w:val="002E55D4"/>
    <w:rsid w:val="002F1919"/>
    <w:rsid w:val="003133A3"/>
    <w:rsid w:val="00316C75"/>
    <w:rsid w:val="003447A6"/>
    <w:rsid w:val="0036257C"/>
    <w:rsid w:val="003676A8"/>
    <w:rsid w:val="00383F4B"/>
    <w:rsid w:val="00392E57"/>
    <w:rsid w:val="003B12B4"/>
    <w:rsid w:val="003B5A97"/>
    <w:rsid w:val="003B6E07"/>
    <w:rsid w:val="003F14A3"/>
    <w:rsid w:val="00410A57"/>
    <w:rsid w:val="0043076C"/>
    <w:rsid w:val="004439F5"/>
    <w:rsid w:val="0048204B"/>
    <w:rsid w:val="004C1411"/>
    <w:rsid w:val="004C3B0C"/>
    <w:rsid w:val="004C6947"/>
    <w:rsid w:val="004D0BB7"/>
    <w:rsid w:val="004D77EC"/>
    <w:rsid w:val="004D7C2F"/>
    <w:rsid w:val="004E20BD"/>
    <w:rsid w:val="004E3C0F"/>
    <w:rsid w:val="0051303D"/>
    <w:rsid w:val="00543ABC"/>
    <w:rsid w:val="00585BAF"/>
    <w:rsid w:val="005A309A"/>
    <w:rsid w:val="005A4382"/>
    <w:rsid w:val="005B1A29"/>
    <w:rsid w:val="005B6B7A"/>
    <w:rsid w:val="005C1E0F"/>
    <w:rsid w:val="005D7607"/>
    <w:rsid w:val="00602A32"/>
    <w:rsid w:val="00602EC6"/>
    <w:rsid w:val="00617193"/>
    <w:rsid w:val="006367AC"/>
    <w:rsid w:val="00642ACF"/>
    <w:rsid w:val="00673EA9"/>
    <w:rsid w:val="006926F8"/>
    <w:rsid w:val="006E1117"/>
    <w:rsid w:val="006F4C53"/>
    <w:rsid w:val="007005B3"/>
    <w:rsid w:val="0071746B"/>
    <w:rsid w:val="00721C8C"/>
    <w:rsid w:val="00743EEB"/>
    <w:rsid w:val="00744362"/>
    <w:rsid w:val="007472A3"/>
    <w:rsid w:val="007642D1"/>
    <w:rsid w:val="0076596E"/>
    <w:rsid w:val="00767D6C"/>
    <w:rsid w:val="007A08DE"/>
    <w:rsid w:val="007A181D"/>
    <w:rsid w:val="007B11BE"/>
    <w:rsid w:val="007C0EB6"/>
    <w:rsid w:val="008001D2"/>
    <w:rsid w:val="00837816"/>
    <w:rsid w:val="00866C38"/>
    <w:rsid w:val="00883173"/>
    <w:rsid w:val="00891C54"/>
    <w:rsid w:val="00893C7C"/>
    <w:rsid w:val="008A599C"/>
    <w:rsid w:val="008A79BC"/>
    <w:rsid w:val="0091167A"/>
    <w:rsid w:val="00964160"/>
    <w:rsid w:val="009643E3"/>
    <w:rsid w:val="00976AC0"/>
    <w:rsid w:val="009D4862"/>
    <w:rsid w:val="009F7A5E"/>
    <w:rsid w:val="00A00CA2"/>
    <w:rsid w:val="00A01BF6"/>
    <w:rsid w:val="00A04392"/>
    <w:rsid w:val="00A16748"/>
    <w:rsid w:val="00A21A6F"/>
    <w:rsid w:val="00A240ED"/>
    <w:rsid w:val="00A369C2"/>
    <w:rsid w:val="00A80953"/>
    <w:rsid w:val="00A918C2"/>
    <w:rsid w:val="00AA4A13"/>
    <w:rsid w:val="00AA4EB7"/>
    <w:rsid w:val="00AE45F0"/>
    <w:rsid w:val="00AF396D"/>
    <w:rsid w:val="00B01148"/>
    <w:rsid w:val="00B0235B"/>
    <w:rsid w:val="00B1426F"/>
    <w:rsid w:val="00B20E81"/>
    <w:rsid w:val="00B35CF0"/>
    <w:rsid w:val="00B43979"/>
    <w:rsid w:val="00B86759"/>
    <w:rsid w:val="00BA4F4B"/>
    <w:rsid w:val="00BB114A"/>
    <w:rsid w:val="00BB7F9F"/>
    <w:rsid w:val="00BC0F83"/>
    <w:rsid w:val="00BC3E9D"/>
    <w:rsid w:val="00BE1683"/>
    <w:rsid w:val="00BE1893"/>
    <w:rsid w:val="00BF5B46"/>
    <w:rsid w:val="00C00951"/>
    <w:rsid w:val="00C01346"/>
    <w:rsid w:val="00C01C20"/>
    <w:rsid w:val="00C2147E"/>
    <w:rsid w:val="00C36A02"/>
    <w:rsid w:val="00C45FC4"/>
    <w:rsid w:val="00C5547E"/>
    <w:rsid w:val="00C556A6"/>
    <w:rsid w:val="00C92CA1"/>
    <w:rsid w:val="00CA6B3A"/>
    <w:rsid w:val="00CA7BFC"/>
    <w:rsid w:val="00CE0C7D"/>
    <w:rsid w:val="00CE3858"/>
    <w:rsid w:val="00CE3A98"/>
    <w:rsid w:val="00D159EF"/>
    <w:rsid w:val="00D30B97"/>
    <w:rsid w:val="00D501AC"/>
    <w:rsid w:val="00D77895"/>
    <w:rsid w:val="00D82882"/>
    <w:rsid w:val="00DB5270"/>
    <w:rsid w:val="00DC2336"/>
    <w:rsid w:val="00DD6E28"/>
    <w:rsid w:val="00DF50C1"/>
    <w:rsid w:val="00E017FC"/>
    <w:rsid w:val="00E02409"/>
    <w:rsid w:val="00E04575"/>
    <w:rsid w:val="00E31A54"/>
    <w:rsid w:val="00E32D5D"/>
    <w:rsid w:val="00E46EE6"/>
    <w:rsid w:val="00E518F6"/>
    <w:rsid w:val="00E63479"/>
    <w:rsid w:val="00E70C0C"/>
    <w:rsid w:val="00E94E6A"/>
    <w:rsid w:val="00EE6076"/>
    <w:rsid w:val="00EF180D"/>
    <w:rsid w:val="00EF73D1"/>
    <w:rsid w:val="00F2700F"/>
    <w:rsid w:val="00F361ED"/>
    <w:rsid w:val="00F4206F"/>
    <w:rsid w:val="00F43FBC"/>
    <w:rsid w:val="00F86D22"/>
    <w:rsid w:val="00FB4EC6"/>
    <w:rsid w:val="00FE3927"/>
    <w:rsid w:val="00FE6530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83136"/>
  <w15:chartTrackingRefBased/>
  <w15:docId w15:val="{679EB79A-D8A8-4883-8FC3-988AAC3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50C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lsw.wales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mdeithasddysgedig.cymru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669A-731A-4B76-9BE0-E25322D3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1428</CharactersWithSpaces>
  <SharedDoc>false</SharedDoc>
  <HLinks>
    <vt:vector size="6" baseType="variant">
      <vt:variant>
        <vt:i4>3145739</vt:i4>
      </vt:variant>
      <vt:variant>
        <vt:i4>0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Martin Pollard</cp:lastModifiedBy>
  <cp:revision>3</cp:revision>
  <cp:lastPrinted>2015-07-31T08:23:00Z</cp:lastPrinted>
  <dcterms:created xsi:type="dcterms:W3CDTF">2020-07-14T14:23:00Z</dcterms:created>
  <dcterms:modified xsi:type="dcterms:W3CDTF">2020-07-14T14:28:00Z</dcterms:modified>
</cp:coreProperties>
</file>