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43" w:rsidRPr="000918FC" w:rsidRDefault="00D02D11" w:rsidP="00D02D11">
      <w:pPr>
        <w:pStyle w:val="Title"/>
        <w:rPr>
          <w:rFonts w:asciiTheme="minorHAnsi" w:hAnsiTheme="minorHAnsi" w:cs="Arial"/>
          <w:i w:val="0"/>
          <w:sz w:val="22"/>
          <w:szCs w:val="24"/>
        </w:rPr>
      </w:pPr>
      <w:bookmarkStart w:id="0" w:name="_GoBack"/>
      <w:bookmarkEnd w:id="0"/>
      <w:r w:rsidRPr="00677181">
        <w:rPr>
          <w:rFonts w:ascii="Myriad-Roman" w:eastAsia="Calibri" w:hAnsi="Myriad-Roman" w:cs="Myriad-Roman"/>
          <w:noProof/>
          <w:color w:val="404040"/>
          <w:sz w:val="18"/>
          <w:szCs w:val="18"/>
        </w:rPr>
        <w:drawing>
          <wp:inline distT="0" distB="0" distL="0" distR="0" wp14:anchorId="7FAF88F2" wp14:editId="0C25B184">
            <wp:extent cx="3632835" cy="727585"/>
            <wp:effectExtent l="0" t="0" r="5715" b="0"/>
            <wp:docPr id="3" name="Picture 3" descr="L:\Miscellaneous\Logos\LOGOS FOR SHARING\LSW logo new 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iscellaneous\Logos\LOGOS FOR SHARING\LSW logo new strap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92" cy="7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8F7">
        <w:rPr>
          <w:rFonts w:asciiTheme="minorHAnsi" w:hAnsiTheme="minorHAnsi" w:cs="Arial"/>
          <w:i w:val="0"/>
          <w:sz w:val="22"/>
          <w:szCs w:val="24"/>
        </w:rPr>
        <w:br w:type="textWrapping" w:clear="all"/>
      </w:r>
    </w:p>
    <w:p w:rsidR="00615443" w:rsidRPr="000918FC" w:rsidRDefault="00615443" w:rsidP="00615443">
      <w:pPr>
        <w:pStyle w:val="Title"/>
        <w:rPr>
          <w:rFonts w:asciiTheme="minorHAnsi" w:hAnsiTheme="minorHAnsi" w:cs="Arial"/>
          <w:i w:val="0"/>
          <w:sz w:val="14"/>
          <w:szCs w:val="24"/>
        </w:rPr>
      </w:pPr>
    </w:p>
    <w:p w:rsidR="006C3E36" w:rsidRPr="000918FC" w:rsidRDefault="00635B91" w:rsidP="00615443">
      <w:pPr>
        <w:pStyle w:val="Title"/>
        <w:rPr>
          <w:rFonts w:asciiTheme="minorHAnsi" w:hAnsiTheme="minorHAnsi" w:cs="Arial"/>
          <w:b w:val="0"/>
          <w:i w:val="0"/>
          <w:sz w:val="24"/>
          <w:szCs w:val="24"/>
        </w:rPr>
      </w:pPr>
      <w:r w:rsidRPr="000918FC">
        <w:rPr>
          <w:rFonts w:asciiTheme="minorHAnsi" w:hAnsiTheme="minorHAnsi" w:cs="Arial"/>
          <w:b w:val="0"/>
          <w:i w:val="0"/>
          <w:sz w:val="22"/>
          <w:szCs w:val="24"/>
        </w:rPr>
        <w:t>Please read the guidance notes before</w:t>
      </w:r>
      <w:r w:rsidR="00B922BA" w:rsidRPr="000918FC">
        <w:rPr>
          <w:rFonts w:asciiTheme="minorHAnsi" w:hAnsiTheme="minorHAnsi" w:cs="Arial"/>
          <w:b w:val="0"/>
          <w:i w:val="0"/>
          <w:sz w:val="22"/>
          <w:szCs w:val="24"/>
        </w:rPr>
        <w:t xml:space="preserve"> comp</w:t>
      </w:r>
      <w:r w:rsidR="00615443" w:rsidRPr="000918FC">
        <w:rPr>
          <w:rFonts w:asciiTheme="minorHAnsi" w:hAnsiTheme="minorHAnsi" w:cs="Arial"/>
          <w:b w:val="0"/>
          <w:i w:val="0"/>
          <w:sz w:val="22"/>
          <w:szCs w:val="24"/>
        </w:rPr>
        <w:t>leting the nomination form below</w:t>
      </w:r>
    </w:p>
    <w:p w:rsidR="00B922BA" w:rsidRPr="0004494F" w:rsidRDefault="00B922BA">
      <w:pPr>
        <w:pStyle w:val="Heading1"/>
        <w:rPr>
          <w:rFonts w:asciiTheme="minorHAnsi" w:hAnsiTheme="minorHAnsi" w:cs="Arial"/>
          <w:i w:val="0"/>
          <w:sz w:val="12"/>
        </w:rPr>
      </w:pPr>
    </w:p>
    <w:p w:rsidR="0004494F" w:rsidRPr="00856056" w:rsidRDefault="0004494F" w:rsidP="0004494F">
      <w:pPr>
        <w:jc w:val="center"/>
        <w:rPr>
          <w:rFonts w:asciiTheme="minorHAnsi" w:hAnsiTheme="minorHAnsi"/>
          <w:b/>
          <w:sz w:val="28"/>
          <w:szCs w:val="28"/>
        </w:rPr>
      </w:pPr>
      <w:r w:rsidRPr="00856056">
        <w:rPr>
          <w:rFonts w:asciiTheme="minorHAnsi" w:hAnsiTheme="minorHAnsi"/>
          <w:b/>
          <w:sz w:val="28"/>
          <w:szCs w:val="28"/>
        </w:rPr>
        <w:t xml:space="preserve">ELECTION TO HONORARY </w:t>
      </w:r>
      <w:r w:rsidR="007E2BD5" w:rsidRPr="00856056">
        <w:rPr>
          <w:rFonts w:asciiTheme="minorHAnsi" w:hAnsiTheme="minorHAnsi"/>
          <w:b/>
          <w:sz w:val="28"/>
          <w:szCs w:val="28"/>
        </w:rPr>
        <w:t>FELLOWSHIP | ELECTION CYCLE 201</w:t>
      </w:r>
      <w:r w:rsidR="00856056" w:rsidRPr="00856056">
        <w:rPr>
          <w:rFonts w:asciiTheme="minorHAnsi" w:hAnsiTheme="minorHAnsi"/>
          <w:b/>
          <w:sz w:val="28"/>
          <w:szCs w:val="28"/>
        </w:rPr>
        <w:t>7</w:t>
      </w:r>
      <w:r w:rsidR="007E2BD5" w:rsidRPr="00856056">
        <w:rPr>
          <w:rFonts w:asciiTheme="minorHAnsi" w:hAnsiTheme="minorHAnsi"/>
          <w:b/>
          <w:sz w:val="28"/>
          <w:szCs w:val="28"/>
        </w:rPr>
        <w:t>/1</w:t>
      </w:r>
      <w:r w:rsidR="00856056" w:rsidRPr="00856056">
        <w:rPr>
          <w:rFonts w:asciiTheme="minorHAnsi" w:hAnsiTheme="minorHAnsi"/>
          <w:b/>
          <w:sz w:val="28"/>
          <w:szCs w:val="28"/>
        </w:rPr>
        <w:t>8</w:t>
      </w:r>
    </w:p>
    <w:p w:rsidR="00D96AFE" w:rsidRPr="0047692E" w:rsidRDefault="00D96AFE" w:rsidP="00D96AFE">
      <w:pPr>
        <w:rPr>
          <w:rFonts w:asciiTheme="minorHAnsi" w:hAnsiTheme="minorHAnsi"/>
          <w:sz w:val="22"/>
          <w:szCs w:val="22"/>
          <w:lang w:val="en-GB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984"/>
        <w:gridCol w:w="1418"/>
        <w:gridCol w:w="283"/>
        <w:gridCol w:w="1701"/>
        <w:gridCol w:w="1418"/>
        <w:gridCol w:w="1985"/>
      </w:tblGrid>
      <w:tr w:rsidR="007E2BD5" w:rsidRPr="0047692E" w:rsidTr="006109B8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</w:tcBorders>
          </w:tcPr>
          <w:p w:rsidR="007E2BD5" w:rsidRPr="006109B8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Surname:</w:t>
            </w:r>
          </w:p>
          <w:p w:rsidR="007E2BD5" w:rsidRPr="006109B8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Forenames: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</w:tc>
      </w:tr>
      <w:tr w:rsidR="007E2BD5" w:rsidRPr="0047692E" w:rsidTr="006109B8">
        <w:trPr>
          <w:trHeight w:val="120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2BD5" w:rsidRPr="006109B8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Gender:</w:t>
            </w:r>
          </w:p>
          <w:p w:rsidR="007E2BD5" w:rsidRPr="006109B8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Date of Birth: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Nationality:</w:t>
            </w:r>
          </w:p>
        </w:tc>
      </w:tr>
      <w:tr w:rsidR="007E2BD5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2BD5" w:rsidRPr="006109B8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Business Address:</w:t>
            </w:r>
          </w:p>
          <w:p w:rsidR="007E2BD5" w:rsidRPr="006109B8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5A62" w:rsidRPr="006109B8" w:rsidRDefault="00B15A6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5A62" w:rsidRPr="006109B8" w:rsidRDefault="00B15A6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5A62" w:rsidRPr="006109B8" w:rsidRDefault="00B15A6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5A62" w:rsidRPr="006109B8" w:rsidRDefault="00B15A6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Home Address:</w:t>
            </w:r>
          </w:p>
        </w:tc>
      </w:tr>
      <w:tr w:rsidR="007E2BD5" w:rsidRPr="0047692E" w:rsidTr="006109B8">
        <w:trPr>
          <w:trHeight w:val="434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E2BD5" w:rsidRPr="0047692E" w:rsidRDefault="007E2BD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E2BD5" w:rsidRPr="0047692E" w:rsidRDefault="007E2BD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E2BD5" w:rsidRPr="0047692E" w:rsidRDefault="007E2B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5" w:rsidRPr="006109B8" w:rsidRDefault="007E2BD5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Business Telephone:</w:t>
            </w:r>
          </w:p>
          <w:p w:rsidR="008E6F3D" w:rsidRPr="006109B8" w:rsidRDefault="008E6F3D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E2BD5" w:rsidRPr="006109B8" w:rsidRDefault="007E2BD5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>Home Telephone:</w:t>
            </w:r>
          </w:p>
        </w:tc>
      </w:tr>
      <w:tr w:rsidR="007E2BD5" w:rsidRPr="0047692E" w:rsidTr="006109B8">
        <w:trPr>
          <w:trHeight w:val="466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7E2BD5" w:rsidRPr="0047692E" w:rsidRDefault="007E2B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5" w:rsidRPr="006109B8" w:rsidRDefault="007E2BD5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E-mail address:</w:t>
            </w:r>
          </w:p>
          <w:p w:rsidR="008E6F3D" w:rsidRPr="006109B8" w:rsidRDefault="008E6F3D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2BD5" w:rsidRPr="0047692E" w:rsidRDefault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 xml:space="preserve">Contact Preference: 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73821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92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47692E">
              <w:rPr>
                <w:rFonts w:asciiTheme="minorHAnsi" w:hAnsiTheme="minorHAnsi"/>
                <w:b/>
                <w:sz w:val="22"/>
                <w:szCs w:val="22"/>
              </w:rPr>
              <w:t xml:space="preserve">    Business</w:t>
            </w:r>
          </w:p>
          <w:p w:rsidR="007E2BD5" w:rsidRPr="0047692E" w:rsidRDefault="007E2BD5">
            <w:pPr>
              <w:rPr>
                <w:rFonts w:asciiTheme="minorHAnsi" w:hAnsiTheme="minorHAnsi"/>
                <w:sz w:val="22"/>
                <w:szCs w:val="22"/>
              </w:rPr>
            </w:pPr>
            <w:r w:rsidRPr="0047692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04351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92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47692E">
              <w:rPr>
                <w:rFonts w:asciiTheme="minorHAnsi" w:hAnsiTheme="minorHAnsi"/>
                <w:b/>
                <w:sz w:val="22"/>
                <w:szCs w:val="22"/>
              </w:rPr>
              <w:t xml:space="preserve">    Home</w:t>
            </w:r>
          </w:p>
        </w:tc>
      </w:tr>
      <w:tr w:rsidR="00CE5405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5405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CE5405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5405" w:rsidRPr="006109B8" w:rsidRDefault="00CE5405" w:rsidP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Principal Academic Field (maximum 5 words):</w:t>
            </w:r>
          </w:p>
          <w:p w:rsidR="009D4469" w:rsidRPr="006109B8" w:rsidRDefault="009D4469" w:rsidP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25C4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825C4D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5C4D" w:rsidRPr="006109B8" w:rsidRDefault="00825C4D" w:rsidP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Current </w:t>
            </w:r>
            <w:r w:rsidR="00CE5405" w:rsidRPr="006109B8">
              <w:rPr>
                <w:rFonts w:asciiTheme="minorHAnsi" w:hAnsiTheme="minorHAnsi"/>
                <w:b/>
                <w:sz w:val="22"/>
                <w:szCs w:val="22"/>
              </w:rPr>
              <w:t>appointment(s) of candidate:</w:t>
            </w:r>
          </w:p>
        </w:tc>
      </w:tr>
      <w:tr w:rsidR="00825C4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5C4D" w:rsidRPr="006109B8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5C4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825C4D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25C4D" w:rsidRPr="006109B8" w:rsidRDefault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Academic Qualifications (excluding honorary qualifications)</w:t>
            </w:r>
          </w:p>
          <w:p w:rsidR="00825C4D" w:rsidRPr="006109B8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6109B8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692E" w:rsidRPr="006109B8" w:rsidRDefault="0047692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D4469" w:rsidRPr="006109B8" w:rsidRDefault="009D446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25C4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825C4D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25C4D" w:rsidRPr="006109B8" w:rsidRDefault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Honours</w:t>
            </w:r>
            <w:proofErr w:type="spellEnd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 and Prizes (including any civil </w:t>
            </w:r>
            <w:proofErr w:type="spellStart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honours</w:t>
            </w:r>
            <w:proofErr w:type="spellEnd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 or honorary degrees):</w:t>
            </w:r>
          </w:p>
          <w:p w:rsidR="00825C4D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D4469" w:rsidRPr="006109B8" w:rsidRDefault="009D446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6109B8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6109B8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6109B8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6109B8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405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5405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CE5405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E5405" w:rsidRPr="006109B8" w:rsidRDefault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Fellowships and Memberships of Prestigious Professional Bodies obtained by examination or election (with </w:t>
            </w:r>
            <w:proofErr w:type="spellStart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designatory</w:t>
            </w:r>
            <w:proofErr w:type="spellEnd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 letters e.g. FRS, FBA, </w:t>
            </w:r>
            <w:proofErr w:type="spellStart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FREng</w:t>
            </w:r>
            <w:proofErr w:type="spellEnd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FMedSci</w:t>
            </w:r>
            <w:proofErr w:type="spellEnd"/>
            <w:r w:rsidRPr="006109B8">
              <w:rPr>
                <w:rFonts w:asciiTheme="minorHAnsi" w:hAnsiTheme="minorHAnsi"/>
                <w:b/>
                <w:sz w:val="22"/>
                <w:szCs w:val="22"/>
              </w:rPr>
              <w:t xml:space="preserve"> etc.)</w:t>
            </w:r>
          </w:p>
          <w:p w:rsidR="00CE5405" w:rsidRPr="006109B8" w:rsidRDefault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Default="008E6F3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D4469" w:rsidRPr="006109B8" w:rsidRDefault="009D446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692E" w:rsidRPr="006109B8" w:rsidRDefault="0047692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692E" w:rsidRPr="006109B8" w:rsidRDefault="0047692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7692E" w:rsidRPr="006109B8" w:rsidRDefault="0047692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5405" w:rsidRPr="006109B8" w:rsidRDefault="00CE540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25C4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5C4D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7</w:t>
            </w:r>
            <w:r w:rsidR="00825C4D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left w:val="single" w:sz="4" w:space="0" w:color="auto"/>
              <w:bottom w:val="nil"/>
            </w:tcBorders>
          </w:tcPr>
          <w:p w:rsidR="00825C4D" w:rsidRPr="006109B8" w:rsidRDefault="008E6F3D" w:rsidP="007E2BD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Career History:</w:t>
            </w:r>
          </w:p>
        </w:tc>
      </w:tr>
      <w:tr w:rsidR="00825C4D" w:rsidRPr="0047692E" w:rsidTr="009D4469">
        <w:trPr>
          <w:trHeight w:val="28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47692E" w:rsidRDefault="00825C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3D" w:rsidRPr="006109B8" w:rsidRDefault="008E6F3D" w:rsidP="000918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09B8" w:rsidRPr="0047692E" w:rsidTr="009D4469">
        <w:trPr>
          <w:trHeight w:val="3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109B8" w:rsidRPr="0047692E" w:rsidRDefault="00083D4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6109B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B8" w:rsidRPr="006109B8" w:rsidRDefault="006109B8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Major Contributions made by the Candidate to his/her Field and their Impact:</w:t>
            </w:r>
          </w:p>
        </w:tc>
      </w:tr>
      <w:tr w:rsidR="008E6F3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6F3D" w:rsidRPr="0047692E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47692E" w:rsidRPr="004769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09B8">
              <w:rPr>
                <w:rFonts w:asciiTheme="minorHAnsi" w:hAnsiTheme="minorHAnsi"/>
                <w:b/>
                <w:sz w:val="22"/>
                <w:szCs w:val="22"/>
              </w:rPr>
              <w:t>Evidence of International and/or Professorial Recognition:</w:t>
            </w: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E6F3D" w:rsidRPr="006109B8" w:rsidRDefault="008E6F3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83D4D" w:rsidRPr="0047692E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83D4D" w:rsidRDefault="00083D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4D" w:rsidRPr="00083D4D" w:rsidRDefault="00083D4D" w:rsidP="00083D4D">
            <w:pPr>
              <w:jc w:val="both"/>
              <w:rPr>
                <w:rFonts w:ascii="Calibri" w:eastAsia="Calibri" w:hAnsi="Calibri" w:cs="Arial"/>
                <w:b/>
                <w:bCs/>
                <w:snapToGrid w:val="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Arial"/>
                <w:b/>
                <w:bCs/>
                <w:snapToGrid w:val="0"/>
                <w:sz w:val="22"/>
                <w:szCs w:val="22"/>
                <w:lang w:val="en-GB"/>
              </w:rPr>
              <w:t>Publications/ Outputs</w:t>
            </w: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83D4D" w:rsidRPr="006109B8" w:rsidRDefault="00083D4D" w:rsidP="000918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405" w:rsidRPr="000918FC" w:rsidTr="006109B8">
        <w:trPr>
          <w:trHeight w:val="368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CE5405" w:rsidRPr="000918FC" w:rsidRDefault="006109B8" w:rsidP="00615443">
            <w:pPr>
              <w:ind w:right="-1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11.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5405" w:rsidRPr="000918FC" w:rsidRDefault="00CE5405" w:rsidP="00CE5405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Signature(s) of proposers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E5405" w:rsidRPr="000918FC" w:rsidRDefault="00E1500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</w:t>
            </w:r>
            <w:r w:rsidR="00CE5405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1985" w:type="dxa"/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Date</w:t>
            </w:r>
          </w:p>
        </w:tc>
      </w:tr>
      <w:tr w:rsidR="00CE5405" w:rsidRPr="000918FC" w:rsidTr="006109B8">
        <w:trPr>
          <w:trHeight w:val="367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CE5405" w:rsidRPr="000918FC" w:rsidRDefault="00CE5405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5405" w:rsidRPr="000918FC" w:rsidRDefault="00CE5405" w:rsidP="00CE54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 Proposer:</w:t>
            </w:r>
          </w:p>
          <w:p w:rsidR="00CE5405" w:rsidRDefault="00CE540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E5405" w:rsidRDefault="00CE5405">
            <w:pPr>
              <w:rPr>
                <w:rFonts w:asciiTheme="minorHAnsi" w:hAnsiTheme="minorHAnsi"/>
                <w:b/>
              </w:rPr>
            </w:pPr>
          </w:p>
          <w:p w:rsidR="0047692E" w:rsidRDefault="0047692E">
            <w:pPr>
              <w:rPr>
                <w:rFonts w:asciiTheme="minorHAnsi" w:hAnsiTheme="minorHAnsi"/>
                <w:b/>
              </w:rPr>
            </w:pPr>
          </w:p>
          <w:p w:rsidR="0047692E" w:rsidRDefault="004769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CE5405" w:rsidRDefault="00CE540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</w:p>
        </w:tc>
      </w:tr>
      <w:tr w:rsidR="00CE5405" w:rsidRPr="000918FC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5405" w:rsidRPr="000918FC" w:rsidRDefault="00CE5405" w:rsidP="00615443">
            <w:pPr>
              <w:ind w:right="-108"/>
              <w:rPr>
                <w:rFonts w:asciiTheme="minorHAnsi" w:hAnsiTheme="minorHAnsi"/>
                <w:b/>
              </w:rPr>
            </w:pPr>
          </w:p>
          <w:p w:rsidR="00CE5405" w:rsidRPr="000918FC" w:rsidRDefault="00CE5405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Seconder A: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E5405" w:rsidRDefault="00CE5405">
            <w:pPr>
              <w:rPr>
                <w:rFonts w:asciiTheme="minorHAnsi" w:hAnsiTheme="minorHAnsi"/>
                <w:b/>
              </w:rPr>
            </w:pPr>
          </w:p>
          <w:p w:rsidR="00CE5405" w:rsidRDefault="00CE5405">
            <w:pPr>
              <w:rPr>
                <w:rFonts w:asciiTheme="minorHAnsi" w:hAnsiTheme="minorHAnsi"/>
                <w:b/>
              </w:rPr>
            </w:pPr>
          </w:p>
          <w:p w:rsidR="0047692E" w:rsidRPr="000918FC" w:rsidRDefault="004769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</w:p>
        </w:tc>
      </w:tr>
      <w:tr w:rsidR="00CE5405" w:rsidRPr="000918FC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5405" w:rsidRPr="000918FC" w:rsidRDefault="00CE5405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Seconder B: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E5405" w:rsidRDefault="00CE5405">
            <w:pPr>
              <w:rPr>
                <w:rFonts w:asciiTheme="minorHAnsi" w:hAnsiTheme="minorHAnsi"/>
                <w:b/>
              </w:rPr>
            </w:pPr>
          </w:p>
          <w:p w:rsidR="00CE5405" w:rsidRDefault="00CE5405">
            <w:pPr>
              <w:rPr>
                <w:rFonts w:asciiTheme="minorHAnsi" w:hAnsiTheme="minorHAnsi"/>
                <w:b/>
              </w:rPr>
            </w:pPr>
          </w:p>
          <w:p w:rsidR="0047692E" w:rsidRPr="000918FC" w:rsidRDefault="004769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:rsidR="00CE5405" w:rsidRPr="000918FC" w:rsidRDefault="00CE5405">
            <w:pPr>
              <w:rPr>
                <w:rFonts w:asciiTheme="minorHAnsi" w:hAnsiTheme="minorHAnsi"/>
                <w:b/>
              </w:rPr>
            </w:pPr>
          </w:p>
        </w:tc>
      </w:tr>
      <w:tr w:rsidR="00026F89" w:rsidRPr="000918FC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6F89" w:rsidRPr="000918FC" w:rsidRDefault="006109B8" w:rsidP="00615443">
            <w:pPr>
              <w:ind w:right="-1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26F89" w:rsidRDefault="00026F89" w:rsidP="00CE54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Signature </w:t>
            </w:r>
            <w:r w:rsidRPr="000918FC">
              <w:rPr>
                <w:rFonts w:asciiTheme="minorHAnsi" w:hAnsiTheme="minorHAnsi"/>
                <w:b/>
              </w:rPr>
              <w:t xml:space="preserve">of </w:t>
            </w:r>
            <w:r>
              <w:rPr>
                <w:rFonts w:asciiTheme="minorHAnsi" w:hAnsiTheme="minorHAnsi"/>
                <w:b/>
              </w:rPr>
              <w:t>candidate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:rsidR="00026F89" w:rsidRPr="00CE5405" w:rsidRDefault="00026F89" w:rsidP="00CE5405">
            <w:pPr>
              <w:rPr>
                <w:rFonts w:asciiTheme="minorHAnsi" w:hAnsiTheme="minorHAnsi"/>
                <w:sz w:val="22"/>
                <w:szCs w:val="22"/>
              </w:rPr>
            </w:pPr>
            <w:r w:rsidRPr="00CE5405">
              <w:rPr>
                <w:rFonts w:asciiTheme="minorHAnsi" w:hAnsiTheme="minorHAnsi"/>
                <w:sz w:val="22"/>
                <w:szCs w:val="22"/>
              </w:rPr>
              <w:t>The Candidate is required to sign below to confirm:</w:t>
            </w:r>
          </w:p>
          <w:p w:rsidR="00026F89" w:rsidRPr="00CE5405" w:rsidRDefault="00026F89" w:rsidP="00CE54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CE5405">
              <w:rPr>
                <w:rFonts w:asciiTheme="minorHAnsi" w:hAnsiTheme="minorHAnsi"/>
                <w:sz w:val="22"/>
                <w:szCs w:val="22"/>
              </w:rPr>
              <w:t>) that the information contained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this form </w:t>
            </w:r>
            <w:r w:rsidRPr="00CE5405">
              <w:rPr>
                <w:rFonts w:asciiTheme="minorHAnsi" w:hAnsiTheme="minorHAnsi"/>
                <w:sz w:val="22"/>
                <w:szCs w:val="22"/>
              </w:rPr>
              <w:t xml:space="preserve">is accurate and current; </w:t>
            </w:r>
          </w:p>
          <w:p w:rsidR="00026F89" w:rsidRPr="00CE5405" w:rsidRDefault="00617197" w:rsidP="00CE54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026F89" w:rsidRPr="00CE5405">
              <w:rPr>
                <w:rFonts w:asciiTheme="minorHAnsi" w:hAnsiTheme="minorHAnsi"/>
                <w:sz w:val="22"/>
                <w:szCs w:val="22"/>
              </w:rPr>
              <w:t xml:space="preserve">) that he/she is content for the information provided in this form to be held on the LSW’s systems and made available to select Fellows </w:t>
            </w:r>
            <w:r w:rsidR="00026F89">
              <w:rPr>
                <w:rFonts w:asciiTheme="minorHAnsi" w:hAnsiTheme="minorHAnsi"/>
                <w:sz w:val="22"/>
                <w:szCs w:val="22"/>
              </w:rPr>
              <w:t xml:space="preserve">and staff </w:t>
            </w:r>
            <w:r w:rsidR="00026F89" w:rsidRPr="00CE5405">
              <w:rPr>
                <w:rFonts w:asciiTheme="minorHAnsi" w:hAnsiTheme="minorHAnsi"/>
                <w:sz w:val="22"/>
                <w:szCs w:val="22"/>
              </w:rPr>
              <w:t>of the LSW as part of the process</w:t>
            </w:r>
            <w:r w:rsidR="00026F89">
              <w:rPr>
                <w:rFonts w:asciiTheme="minorHAnsi" w:hAnsiTheme="minorHAnsi"/>
                <w:sz w:val="22"/>
                <w:szCs w:val="22"/>
              </w:rPr>
              <w:t xml:space="preserve"> of election to Honorary Fellowship</w:t>
            </w:r>
            <w:r w:rsidR="00026F89" w:rsidRPr="00CE5405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26F89" w:rsidRPr="00026F89" w:rsidRDefault="006171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026F89" w:rsidRPr="00CE5405">
              <w:rPr>
                <w:rFonts w:asciiTheme="minorHAnsi" w:hAnsiTheme="minorHAnsi"/>
                <w:sz w:val="22"/>
                <w:szCs w:val="22"/>
              </w:rPr>
              <w:t>) that he/ she is willing to be considered for election to</w:t>
            </w:r>
            <w:r w:rsidR="00026F89">
              <w:rPr>
                <w:rFonts w:asciiTheme="minorHAnsi" w:hAnsiTheme="minorHAnsi"/>
                <w:sz w:val="22"/>
                <w:szCs w:val="22"/>
              </w:rPr>
              <w:t xml:space="preserve"> Honorary</w:t>
            </w:r>
            <w:r w:rsidR="00026F89" w:rsidRPr="00CE5405">
              <w:rPr>
                <w:rFonts w:asciiTheme="minorHAnsi" w:hAnsiTheme="minorHAnsi"/>
                <w:sz w:val="22"/>
                <w:szCs w:val="22"/>
              </w:rPr>
              <w:t xml:space="preserve"> Fellowship</w:t>
            </w:r>
            <w:r w:rsidR="00026F89">
              <w:rPr>
                <w:rFonts w:asciiTheme="minorHAnsi" w:hAnsiTheme="minorHAnsi"/>
                <w:sz w:val="22"/>
                <w:szCs w:val="22"/>
              </w:rPr>
              <w:t xml:space="preserve"> of LSW</w:t>
            </w:r>
            <w:r w:rsidR="00026F89" w:rsidRPr="00CE540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26F89" w:rsidRPr="000918FC" w:rsidTr="006109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6F89" w:rsidRPr="000918FC" w:rsidRDefault="00026F89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26F89" w:rsidRDefault="00026F89" w:rsidP="00CE540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026F89" w:rsidRDefault="00E1500A" w:rsidP="00A869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</w:t>
            </w:r>
            <w:r w:rsidR="00026F89">
              <w:rPr>
                <w:rFonts w:asciiTheme="minorHAnsi" w:hAnsiTheme="minorHAnsi"/>
                <w:b/>
              </w:rPr>
              <w:t>ame</w:t>
            </w:r>
          </w:p>
          <w:p w:rsidR="00026F89" w:rsidRDefault="00026F89" w:rsidP="00A869DB">
            <w:pPr>
              <w:rPr>
                <w:rFonts w:asciiTheme="minorHAnsi" w:hAnsiTheme="minorHAnsi"/>
                <w:b/>
              </w:rPr>
            </w:pPr>
          </w:p>
          <w:p w:rsidR="00026F89" w:rsidRDefault="00026F89" w:rsidP="00A869DB">
            <w:pPr>
              <w:rPr>
                <w:rFonts w:asciiTheme="minorHAnsi" w:hAnsiTheme="minorHAnsi"/>
                <w:b/>
              </w:rPr>
            </w:pPr>
          </w:p>
          <w:p w:rsidR="0047692E" w:rsidRPr="000918FC" w:rsidRDefault="0047692E" w:rsidP="00A869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026F89" w:rsidRDefault="00026F89" w:rsidP="00A869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</w:t>
            </w:r>
          </w:p>
          <w:p w:rsidR="0047692E" w:rsidRPr="000918FC" w:rsidRDefault="0047692E" w:rsidP="00A869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:rsidR="00026F89" w:rsidRDefault="00026F89" w:rsidP="00A869DB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Date</w:t>
            </w:r>
          </w:p>
          <w:p w:rsidR="0047692E" w:rsidRPr="000918FC" w:rsidRDefault="0047692E" w:rsidP="00A869DB">
            <w:pPr>
              <w:rPr>
                <w:rFonts w:asciiTheme="minorHAnsi" w:hAnsiTheme="minorHAnsi"/>
                <w:b/>
              </w:rPr>
            </w:pPr>
          </w:p>
        </w:tc>
      </w:tr>
    </w:tbl>
    <w:p w:rsidR="00615443" w:rsidRPr="000918FC" w:rsidRDefault="00615443" w:rsidP="008E6F3D">
      <w:pPr>
        <w:rPr>
          <w:rFonts w:asciiTheme="minorHAnsi" w:hAnsiTheme="minorHAnsi"/>
          <w:sz w:val="22"/>
        </w:rPr>
      </w:pPr>
    </w:p>
    <w:sectPr w:rsidR="00615443" w:rsidRPr="000918FC" w:rsidSect="00DB570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94" w:right="907" w:bottom="851" w:left="964" w:header="22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3D" w:rsidRDefault="007E673D">
      <w:r>
        <w:separator/>
      </w:r>
    </w:p>
  </w:endnote>
  <w:endnote w:type="continuationSeparator" w:id="0">
    <w:p w:rsidR="007E673D" w:rsidRDefault="007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3D" w:rsidRPr="008E6F3D" w:rsidRDefault="0095454D" w:rsidP="008E6F3D">
    <w:pPr>
      <w:jc w:val="center"/>
      <w:rPr>
        <w:rFonts w:asciiTheme="minorHAnsi" w:hAnsiTheme="minorHAnsi"/>
        <w:b/>
        <w:sz w:val="22"/>
        <w:szCs w:val="22"/>
      </w:rPr>
    </w:pPr>
    <w:hyperlink r:id="rId1" w:history="1">
      <w:r w:rsidR="008E6F3D" w:rsidRPr="008E6F3D">
        <w:rPr>
          <w:rStyle w:val="Hyperlink"/>
          <w:rFonts w:asciiTheme="minorHAnsi" w:hAnsiTheme="minorHAnsi"/>
          <w:b/>
          <w:sz w:val="22"/>
          <w:szCs w:val="22"/>
        </w:rPr>
        <w:t>nominations@lsw.wales.ac.uk</w:t>
      </w:r>
    </w:hyperlink>
    <w:r w:rsidR="008E6F3D" w:rsidRPr="008E6F3D">
      <w:rPr>
        <w:rFonts w:asciiTheme="minorHAnsi" w:hAnsiTheme="minorHAnsi"/>
        <w:b/>
        <w:sz w:val="22"/>
        <w:szCs w:val="22"/>
      </w:rPr>
      <w:t xml:space="preserve">  029 2037 6954</w:t>
    </w:r>
  </w:p>
  <w:p w:rsidR="006D6C72" w:rsidRPr="008E6F3D" w:rsidRDefault="008E6F3D" w:rsidP="008E6F3D">
    <w:pPr>
      <w:jc w:val="center"/>
      <w:rPr>
        <w:rFonts w:asciiTheme="minorHAnsi" w:hAnsiTheme="minorHAnsi"/>
        <w:sz w:val="22"/>
        <w:szCs w:val="22"/>
      </w:rPr>
    </w:pPr>
    <w:r w:rsidRPr="008E6F3D">
      <w:rPr>
        <w:rFonts w:asciiTheme="minorHAnsi" w:hAnsiTheme="minorHAnsi"/>
        <w:sz w:val="22"/>
        <w:szCs w:val="22"/>
      </w:rPr>
      <w:t>The Learned Society of Wales | University Registry | King Edward VII Avenue | Cathays Park| Cardiff CF10 3NS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3D" w:rsidRDefault="007E673D">
      <w:r>
        <w:separator/>
      </w:r>
    </w:p>
  </w:footnote>
  <w:footnote w:type="continuationSeparator" w:id="0">
    <w:p w:rsidR="007E673D" w:rsidRDefault="007E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F7" w:rsidRDefault="009545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2547" o:spid="_x0000_s2050" type="#_x0000_t136" style="position:absolute;margin-left:0;margin-top:0;width:495.2pt;height:21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7/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F7" w:rsidRPr="008C48F7" w:rsidRDefault="0095454D" w:rsidP="008C48F7">
    <w:pPr>
      <w:pStyle w:val="Header"/>
      <w:tabs>
        <w:tab w:val="clear" w:pos="4153"/>
        <w:tab w:val="clear" w:pos="8306"/>
        <w:tab w:val="left" w:pos="3900"/>
      </w:tabs>
      <w:jc w:val="right"/>
      <w:rPr>
        <w:rFonts w:asciiTheme="minorHAnsi" w:hAnsiTheme="minorHAnsi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2548" o:spid="_x0000_s2051" type="#_x0000_t136" style="position:absolute;left:0;text-align:left;margin-left:0;margin-top:0;width:495.2pt;height:21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7/18"/>
          <w10:wrap anchorx="margin" anchory="margin"/>
        </v:shape>
      </w:pict>
    </w:r>
    <w:r w:rsidR="008C48F7" w:rsidRPr="008C48F7">
      <w:rPr>
        <w:rFonts w:asciiTheme="minorHAnsi" w:hAnsiTheme="minorHAnsi"/>
        <w:b/>
      </w:rPr>
      <w:t>HONORARY</w:t>
    </w:r>
  </w:p>
  <w:p w:rsidR="00615443" w:rsidRDefault="00856056" w:rsidP="008C48F7">
    <w:pPr>
      <w:pStyle w:val="Header"/>
      <w:tabs>
        <w:tab w:val="clear" w:pos="4153"/>
        <w:tab w:val="clear" w:pos="8306"/>
        <w:tab w:val="left" w:pos="3900"/>
      </w:tabs>
      <w:jc w:val="right"/>
    </w:pPr>
    <w:r>
      <w:rPr>
        <w:rFonts w:asciiTheme="minorHAnsi" w:hAnsiTheme="minorHAnsi"/>
        <w:b/>
      </w:rPr>
      <w:t>LSW 2017</w:t>
    </w:r>
    <w:r w:rsidR="008C48F7" w:rsidRPr="008C48F7">
      <w:rPr>
        <w:rFonts w:asciiTheme="minorHAnsi" w:hAnsiTheme="minorHAnsi"/>
        <w:b/>
      </w:rPr>
      <w:t>/1</w:t>
    </w:r>
    <w:r>
      <w:rPr>
        <w:rFonts w:asciiTheme="minorHAnsi" w:hAnsiTheme="minorHAnsi"/>
        <w:b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F7" w:rsidRDefault="009545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2546" o:spid="_x0000_s2049" type="#_x0000_t136" style="position:absolute;margin-left:0;margin-top:0;width:495.2pt;height:21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7/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2A9C"/>
    <w:multiLevelType w:val="singleLevel"/>
    <w:tmpl w:val="D980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28862F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B11F7F"/>
    <w:multiLevelType w:val="hybridMultilevel"/>
    <w:tmpl w:val="E9C271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05BA1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348C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CA12D9"/>
    <w:multiLevelType w:val="hybridMultilevel"/>
    <w:tmpl w:val="7C38F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57E99"/>
    <w:multiLevelType w:val="hybridMultilevel"/>
    <w:tmpl w:val="A170E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20"/>
    <w:rsid w:val="00020BFE"/>
    <w:rsid w:val="0002397C"/>
    <w:rsid w:val="00024C90"/>
    <w:rsid w:val="00026F89"/>
    <w:rsid w:val="00033089"/>
    <w:rsid w:val="0004494F"/>
    <w:rsid w:val="00083D4D"/>
    <w:rsid w:val="000918FC"/>
    <w:rsid w:val="000922AF"/>
    <w:rsid w:val="000A1C93"/>
    <w:rsid w:val="000A61A4"/>
    <w:rsid w:val="00101E94"/>
    <w:rsid w:val="001358C0"/>
    <w:rsid w:val="001C4DC2"/>
    <w:rsid w:val="001C7F0B"/>
    <w:rsid w:val="001D2298"/>
    <w:rsid w:val="001E6579"/>
    <w:rsid w:val="001F1AB5"/>
    <w:rsid w:val="001F7F7F"/>
    <w:rsid w:val="00216CCB"/>
    <w:rsid w:val="00255C94"/>
    <w:rsid w:val="00266926"/>
    <w:rsid w:val="00287A05"/>
    <w:rsid w:val="002A1772"/>
    <w:rsid w:val="002B2D32"/>
    <w:rsid w:val="00343427"/>
    <w:rsid w:val="0038110A"/>
    <w:rsid w:val="003812E4"/>
    <w:rsid w:val="003B3FA3"/>
    <w:rsid w:val="003D1956"/>
    <w:rsid w:val="003F3CC9"/>
    <w:rsid w:val="00450BEA"/>
    <w:rsid w:val="0047692E"/>
    <w:rsid w:val="00487DAF"/>
    <w:rsid w:val="004C5CC8"/>
    <w:rsid w:val="004D3FDB"/>
    <w:rsid w:val="004E3AD9"/>
    <w:rsid w:val="005314F3"/>
    <w:rsid w:val="005331B9"/>
    <w:rsid w:val="00543A28"/>
    <w:rsid w:val="00571E81"/>
    <w:rsid w:val="005A189A"/>
    <w:rsid w:val="005F44DD"/>
    <w:rsid w:val="006028D0"/>
    <w:rsid w:val="00606F5A"/>
    <w:rsid w:val="006109B8"/>
    <w:rsid w:val="006132C8"/>
    <w:rsid w:val="00615443"/>
    <w:rsid w:val="00617197"/>
    <w:rsid w:val="00635B91"/>
    <w:rsid w:val="006718B3"/>
    <w:rsid w:val="006828EA"/>
    <w:rsid w:val="00693D98"/>
    <w:rsid w:val="006C3E36"/>
    <w:rsid w:val="006C77D7"/>
    <w:rsid w:val="006D6C72"/>
    <w:rsid w:val="006F619B"/>
    <w:rsid w:val="0073080F"/>
    <w:rsid w:val="00733EA2"/>
    <w:rsid w:val="007740C1"/>
    <w:rsid w:val="007976A3"/>
    <w:rsid w:val="007E2BD5"/>
    <w:rsid w:val="007E673D"/>
    <w:rsid w:val="00825C4D"/>
    <w:rsid w:val="008371B7"/>
    <w:rsid w:val="00850DC7"/>
    <w:rsid w:val="00856056"/>
    <w:rsid w:val="00856265"/>
    <w:rsid w:val="008754F7"/>
    <w:rsid w:val="008C48F7"/>
    <w:rsid w:val="008E0DE3"/>
    <w:rsid w:val="008E6F3D"/>
    <w:rsid w:val="009258DF"/>
    <w:rsid w:val="009331F9"/>
    <w:rsid w:val="009425F3"/>
    <w:rsid w:val="0095454D"/>
    <w:rsid w:val="00971B0E"/>
    <w:rsid w:val="00973036"/>
    <w:rsid w:val="0097643C"/>
    <w:rsid w:val="009829E7"/>
    <w:rsid w:val="009A2C78"/>
    <w:rsid w:val="009C651C"/>
    <w:rsid w:val="009C7928"/>
    <w:rsid w:val="009D27B5"/>
    <w:rsid w:val="009D4469"/>
    <w:rsid w:val="009D5DD1"/>
    <w:rsid w:val="00A11517"/>
    <w:rsid w:val="00A43AB0"/>
    <w:rsid w:val="00A65E56"/>
    <w:rsid w:val="00A80690"/>
    <w:rsid w:val="00A96304"/>
    <w:rsid w:val="00A97766"/>
    <w:rsid w:val="00AB11CE"/>
    <w:rsid w:val="00AE2AB4"/>
    <w:rsid w:val="00AF527E"/>
    <w:rsid w:val="00B151AD"/>
    <w:rsid w:val="00B15A62"/>
    <w:rsid w:val="00B34876"/>
    <w:rsid w:val="00B418E6"/>
    <w:rsid w:val="00B82EDA"/>
    <w:rsid w:val="00B922BA"/>
    <w:rsid w:val="00B94D20"/>
    <w:rsid w:val="00BA3182"/>
    <w:rsid w:val="00BB69A8"/>
    <w:rsid w:val="00BD3C67"/>
    <w:rsid w:val="00C00360"/>
    <w:rsid w:val="00C16E13"/>
    <w:rsid w:val="00C21766"/>
    <w:rsid w:val="00C30369"/>
    <w:rsid w:val="00C467E3"/>
    <w:rsid w:val="00CA4313"/>
    <w:rsid w:val="00CA62E3"/>
    <w:rsid w:val="00CB0ED9"/>
    <w:rsid w:val="00CB205A"/>
    <w:rsid w:val="00CB598C"/>
    <w:rsid w:val="00CC3102"/>
    <w:rsid w:val="00CD2A3D"/>
    <w:rsid w:val="00CE5405"/>
    <w:rsid w:val="00D02D11"/>
    <w:rsid w:val="00D153D3"/>
    <w:rsid w:val="00D21B3E"/>
    <w:rsid w:val="00D30089"/>
    <w:rsid w:val="00D317C4"/>
    <w:rsid w:val="00D45981"/>
    <w:rsid w:val="00D801F0"/>
    <w:rsid w:val="00D85B47"/>
    <w:rsid w:val="00D93B29"/>
    <w:rsid w:val="00D96AFE"/>
    <w:rsid w:val="00DA1882"/>
    <w:rsid w:val="00DB5700"/>
    <w:rsid w:val="00DB60F6"/>
    <w:rsid w:val="00DE55D3"/>
    <w:rsid w:val="00DF3023"/>
    <w:rsid w:val="00E1500A"/>
    <w:rsid w:val="00E34A31"/>
    <w:rsid w:val="00E65894"/>
    <w:rsid w:val="00E92571"/>
    <w:rsid w:val="00EF67BF"/>
    <w:rsid w:val="00F7551F"/>
    <w:rsid w:val="00F801CE"/>
    <w:rsid w:val="00F86A3C"/>
    <w:rsid w:val="00FA477E"/>
    <w:rsid w:val="00FA630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38FB29F7-2D41-4748-AC26-5423CDD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en-GB"/>
    </w:rPr>
  </w:style>
  <w:style w:type="paragraph" w:styleId="BodyText">
    <w:name w:val="Body Text"/>
    <w:basedOn w:val="Normal"/>
    <w:rPr>
      <w:sz w:val="24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rsid w:val="00CB20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205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918F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8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A3C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E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minations@lsw.wal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on nominations for Royal Society of Edinburgh Awards</vt:lpstr>
    </vt:vector>
  </TitlesOfParts>
  <Company>Royal Society Of Edinburgh</Company>
  <LinksUpToDate>false</LinksUpToDate>
  <CharactersWithSpaces>1646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mailto:afraser@royalsoced.org.uk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nominations for Royal Society of Edinburgh Awards</dc:title>
  <dc:creator>SMORSE</dc:creator>
  <cp:lastModifiedBy>Philip Jones</cp:lastModifiedBy>
  <cp:revision>3</cp:revision>
  <cp:lastPrinted>2016-01-26T15:53:00Z</cp:lastPrinted>
  <dcterms:created xsi:type="dcterms:W3CDTF">2017-07-10T14:04:00Z</dcterms:created>
  <dcterms:modified xsi:type="dcterms:W3CDTF">2017-07-19T14:26:00Z</dcterms:modified>
</cp:coreProperties>
</file>